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5"/>
        <w:gridCol w:w="2785"/>
        <w:gridCol w:w="2315"/>
      </w:tblGrid>
      <w:tr w:rsidR="00F76F96" w:rsidRPr="003055F0" w14:paraId="6A229C9D" w14:textId="77777777" w:rsidTr="001948D4">
        <w:trPr>
          <w:trHeight w:val="865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36D8AA" w14:textId="77777777" w:rsidR="00F76F96" w:rsidRPr="00E52559" w:rsidRDefault="00F76F96" w:rsidP="00175422">
            <w:pPr>
              <w:tabs>
                <w:tab w:val="left" w:pos="450"/>
                <w:tab w:val="left" w:pos="540"/>
              </w:tabs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559">
              <w:rPr>
                <w:rFonts w:ascii="Times New Roman" w:eastAsia="Times New Roman" w:hAnsi="Times New Roman"/>
                <w:b/>
                <w:szCs w:val="24"/>
              </w:rPr>
              <w:br w:type="page"/>
            </w:r>
            <w:r w:rsidRPr="00E52559">
              <w:rPr>
                <w:rFonts w:ascii="Times New Roman" w:hAnsi="Times New Roman"/>
                <w:b/>
                <w:sz w:val="28"/>
                <w:szCs w:val="28"/>
              </w:rPr>
              <w:t xml:space="preserve"> Hospital Designations Within Region </w:t>
            </w:r>
            <w:r w:rsidR="0017542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76F96" w:rsidRPr="003055F0" w14:paraId="60C895AE" w14:textId="77777777" w:rsidTr="001948D4">
        <w:trPr>
          <w:trHeight w:val="63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DF2F58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52559">
              <w:rPr>
                <w:rFonts w:ascii="Times New Roman" w:hAnsi="Times New Roman"/>
                <w:b/>
                <w:szCs w:val="24"/>
              </w:rPr>
              <w:t>Hospital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281A90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52559">
              <w:rPr>
                <w:rFonts w:ascii="Times New Roman" w:hAnsi="Times New Roman"/>
                <w:b/>
                <w:szCs w:val="24"/>
              </w:rPr>
              <w:t>Designation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8FC6C1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52559">
              <w:rPr>
                <w:rFonts w:ascii="Times New Roman" w:hAnsi="Times New Roman"/>
                <w:b/>
                <w:szCs w:val="24"/>
              </w:rPr>
              <w:t>County</w:t>
            </w:r>
          </w:p>
        </w:tc>
      </w:tr>
      <w:tr w:rsidR="00F76F96" w:rsidRPr="003055F0" w14:paraId="05B38044" w14:textId="77777777" w:rsidTr="001948D4">
        <w:trPr>
          <w:trHeight w:val="496"/>
        </w:trPr>
        <w:tc>
          <w:tcPr>
            <w:tcW w:w="4875" w:type="dxa"/>
            <w:tcBorders>
              <w:top w:val="single" w:sz="4" w:space="0" w:color="auto"/>
            </w:tcBorders>
          </w:tcPr>
          <w:p w14:paraId="0A231D91" w14:textId="77777777" w:rsidR="00F76F96" w:rsidRPr="00E52559" w:rsidRDefault="00F1712C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Atrium Health </w:t>
            </w:r>
            <w:r w:rsidR="00941DFF">
              <w:rPr>
                <w:rFonts w:ascii="Times New Roman" w:hAnsi="Times New Roman"/>
                <w:szCs w:val="24"/>
              </w:rPr>
              <w:t>Floyd-</w:t>
            </w:r>
            <w:r w:rsidR="00F76F96" w:rsidRPr="00E52559">
              <w:rPr>
                <w:rFonts w:ascii="Times New Roman" w:hAnsi="Times New Roman"/>
                <w:szCs w:val="24"/>
              </w:rPr>
              <w:t>Cherokee Medical Center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0031F6A2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17CF45BF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Cherokee</w:t>
            </w:r>
          </w:p>
        </w:tc>
      </w:tr>
      <w:tr w:rsidR="00F76F96" w:rsidRPr="003055F0" w14:paraId="3F9F64D2" w14:textId="77777777" w:rsidTr="001948D4">
        <w:trPr>
          <w:trHeight w:val="517"/>
        </w:trPr>
        <w:tc>
          <w:tcPr>
            <w:tcW w:w="4875" w:type="dxa"/>
          </w:tcPr>
          <w:p w14:paraId="524C644F" w14:textId="77777777" w:rsidR="00F1712C" w:rsidRPr="00F1712C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eastAsia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Citizens Baptist Medical Center</w:t>
            </w:r>
            <w:r w:rsidR="00F1712C">
              <w:rPr>
                <w:rFonts w:ascii="Times New Roman" w:eastAsia="Times New Roman" w:hAnsi="Times New Roman"/>
                <w:szCs w:val="24"/>
              </w:rPr>
              <w:t xml:space="preserve"> – Talladega</w:t>
            </w:r>
          </w:p>
        </w:tc>
        <w:tc>
          <w:tcPr>
            <w:tcW w:w="2785" w:type="dxa"/>
          </w:tcPr>
          <w:p w14:paraId="57B11228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3F126452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Talladega</w:t>
            </w:r>
          </w:p>
        </w:tc>
      </w:tr>
      <w:tr w:rsidR="00F76F96" w:rsidRPr="003055F0" w14:paraId="17939686" w14:textId="77777777" w:rsidTr="001948D4">
        <w:trPr>
          <w:trHeight w:val="496"/>
        </w:trPr>
        <w:tc>
          <w:tcPr>
            <w:tcW w:w="4875" w:type="dxa"/>
          </w:tcPr>
          <w:p w14:paraId="60EBAD9F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Clay County Hospital</w:t>
            </w:r>
          </w:p>
        </w:tc>
        <w:tc>
          <w:tcPr>
            <w:tcW w:w="2785" w:type="dxa"/>
          </w:tcPr>
          <w:p w14:paraId="4C7084BA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13A0B6DA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Clay</w:t>
            </w:r>
          </w:p>
        </w:tc>
      </w:tr>
      <w:tr w:rsidR="00F76F96" w:rsidRPr="003055F0" w14:paraId="3128896D" w14:textId="77777777" w:rsidTr="001948D4">
        <w:trPr>
          <w:trHeight w:val="496"/>
        </w:trPr>
        <w:tc>
          <w:tcPr>
            <w:tcW w:w="4875" w:type="dxa"/>
            <w:vAlign w:val="bottom"/>
          </w:tcPr>
          <w:p w14:paraId="1402578B" w14:textId="77777777" w:rsidR="00F76F96" w:rsidRPr="00E52559" w:rsidRDefault="00F76F96" w:rsidP="001948D4">
            <w:pPr>
              <w:rPr>
                <w:rFonts w:ascii="Times New Roman" w:eastAsia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Coosa Valley Medical Center</w:t>
            </w:r>
          </w:p>
        </w:tc>
        <w:tc>
          <w:tcPr>
            <w:tcW w:w="2785" w:type="dxa"/>
          </w:tcPr>
          <w:p w14:paraId="38E52033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491120EA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Talladega</w:t>
            </w:r>
          </w:p>
        </w:tc>
      </w:tr>
      <w:tr w:rsidR="00F76F96" w:rsidRPr="003055F0" w14:paraId="3400BC98" w14:textId="77777777" w:rsidTr="001948D4">
        <w:trPr>
          <w:trHeight w:val="517"/>
        </w:trPr>
        <w:tc>
          <w:tcPr>
            <w:tcW w:w="4875" w:type="dxa"/>
          </w:tcPr>
          <w:p w14:paraId="7B2CDAF5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Gadsden Regional Medical Center</w:t>
            </w:r>
          </w:p>
        </w:tc>
        <w:tc>
          <w:tcPr>
            <w:tcW w:w="2785" w:type="dxa"/>
          </w:tcPr>
          <w:p w14:paraId="02D8EA56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56A28622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Etowah</w:t>
            </w:r>
          </w:p>
        </w:tc>
      </w:tr>
      <w:tr w:rsidR="00F76F96" w:rsidRPr="003055F0" w14:paraId="508DD4CD" w14:textId="77777777" w:rsidTr="001948D4">
        <w:trPr>
          <w:trHeight w:val="496"/>
        </w:trPr>
        <w:tc>
          <w:tcPr>
            <w:tcW w:w="4875" w:type="dxa"/>
          </w:tcPr>
          <w:p w14:paraId="1B4FCF77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Lake Martin Community Hospital</w:t>
            </w:r>
          </w:p>
        </w:tc>
        <w:tc>
          <w:tcPr>
            <w:tcW w:w="2785" w:type="dxa"/>
          </w:tcPr>
          <w:p w14:paraId="5FD6BD34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4C255DD7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Tallapoosa</w:t>
            </w:r>
          </w:p>
        </w:tc>
      </w:tr>
      <w:tr w:rsidR="00F76F96" w:rsidRPr="003055F0" w14:paraId="5EF94FE1" w14:textId="77777777" w:rsidTr="001948D4">
        <w:trPr>
          <w:trHeight w:val="517"/>
        </w:trPr>
        <w:tc>
          <w:tcPr>
            <w:tcW w:w="4875" w:type="dxa"/>
          </w:tcPr>
          <w:p w14:paraId="6C299230" w14:textId="207AFA11" w:rsidR="00F76F96" w:rsidRPr="00E52559" w:rsidRDefault="00F1712C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EAMC - </w:t>
            </w:r>
            <w:r w:rsidR="00F76F96" w:rsidRPr="00E52559">
              <w:rPr>
                <w:rFonts w:ascii="Times New Roman" w:eastAsia="Times New Roman" w:hAnsi="Times New Roman"/>
                <w:szCs w:val="24"/>
              </w:rPr>
              <w:t xml:space="preserve">Lanier </w:t>
            </w:r>
            <w:r w:rsidR="00C05E65">
              <w:rPr>
                <w:rFonts w:ascii="Times New Roman" w:eastAsia="Times New Roman" w:hAnsi="Times New Roman"/>
                <w:szCs w:val="24"/>
              </w:rPr>
              <w:t>Rural Emergency Hospital</w:t>
            </w:r>
          </w:p>
        </w:tc>
        <w:tc>
          <w:tcPr>
            <w:tcW w:w="2785" w:type="dxa"/>
          </w:tcPr>
          <w:p w14:paraId="11DA33DA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7B03E1C6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Chambers</w:t>
            </w:r>
          </w:p>
        </w:tc>
      </w:tr>
      <w:tr w:rsidR="00F76F96" w:rsidRPr="003055F0" w14:paraId="355CEE96" w14:textId="77777777" w:rsidTr="001948D4">
        <w:trPr>
          <w:trHeight w:val="496"/>
        </w:trPr>
        <w:tc>
          <w:tcPr>
            <w:tcW w:w="4875" w:type="dxa"/>
          </w:tcPr>
          <w:p w14:paraId="1D7A5AC2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Northeast Alabama Regional Medical Center</w:t>
            </w:r>
          </w:p>
        </w:tc>
        <w:tc>
          <w:tcPr>
            <w:tcW w:w="2785" w:type="dxa"/>
          </w:tcPr>
          <w:p w14:paraId="79F88D27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4F4C18B6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Calhoun</w:t>
            </w:r>
          </w:p>
        </w:tc>
      </w:tr>
      <w:tr w:rsidR="00F76F96" w:rsidRPr="003055F0" w14:paraId="4EE24227" w14:textId="77777777" w:rsidTr="001948D4">
        <w:trPr>
          <w:trHeight w:val="496"/>
        </w:trPr>
        <w:tc>
          <w:tcPr>
            <w:tcW w:w="4875" w:type="dxa"/>
          </w:tcPr>
          <w:p w14:paraId="4939BC9E" w14:textId="77777777" w:rsidR="00F76F96" w:rsidRPr="00E52559" w:rsidRDefault="00F76F96" w:rsidP="00F1712C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Riverview Regional Medical Center</w:t>
            </w:r>
          </w:p>
        </w:tc>
        <w:tc>
          <w:tcPr>
            <w:tcW w:w="2785" w:type="dxa"/>
          </w:tcPr>
          <w:p w14:paraId="4705E838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48AA789F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Etowah</w:t>
            </w:r>
          </w:p>
        </w:tc>
      </w:tr>
      <w:tr w:rsidR="00F76F96" w:rsidRPr="003055F0" w14:paraId="5069649A" w14:textId="77777777" w:rsidTr="001948D4">
        <w:trPr>
          <w:trHeight w:val="517"/>
        </w:trPr>
        <w:tc>
          <w:tcPr>
            <w:tcW w:w="4875" w:type="dxa"/>
          </w:tcPr>
          <w:p w14:paraId="5910BC91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eastAsia="Times New Roman" w:hAnsi="Times New Roman"/>
                <w:szCs w:val="24"/>
              </w:rPr>
              <w:t>Russell Medical Center</w:t>
            </w:r>
          </w:p>
        </w:tc>
        <w:tc>
          <w:tcPr>
            <w:tcW w:w="2785" w:type="dxa"/>
          </w:tcPr>
          <w:p w14:paraId="721EDDD1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E52559">
              <w:rPr>
                <w:rFonts w:ascii="Times New Roman" w:hAnsi="Times New Roman"/>
                <w:szCs w:val="24"/>
              </w:rPr>
              <w:t>Medical Direction</w:t>
            </w:r>
          </w:p>
        </w:tc>
        <w:tc>
          <w:tcPr>
            <w:tcW w:w="2313" w:type="dxa"/>
          </w:tcPr>
          <w:p w14:paraId="25307E48" w14:textId="77777777" w:rsidR="00F76F96" w:rsidRPr="00E52559" w:rsidRDefault="00F76F96" w:rsidP="00C726BE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Tallapoosa</w:t>
            </w:r>
          </w:p>
        </w:tc>
      </w:tr>
      <w:tr w:rsidR="002B0AC8" w:rsidRPr="003055F0" w14:paraId="7A2FBE2E" w14:textId="77777777" w:rsidTr="001948D4">
        <w:trPr>
          <w:trHeight w:val="496"/>
        </w:trPr>
        <w:tc>
          <w:tcPr>
            <w:tcW w:w="4875" w:type="dxa"/>
            <w:vAlign w:val="bottom"/>
          </w:tcPr>
          <w:p w14:paraId="7645369E" w14:textId="52FFB4CE" w:rsidR="002B0AC8" w:rsidRPr="00E52559" w:rsidRDefault="002B0AC8" w:rsidP="002B0AC8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Tanner Medical Center-East Alabama</w:t>
            </w:r>
          </w:p>
        </w:tc>
        <w:tc>
          <w:tcPr>
            <w:tcW w:w="2785" w:type="dxa"/>
          </w:tcPr>
          <w:p w14:paraId="584D40F6" w14:textId="36C8170E" w:rsidR="002B0AC8" w:rsidRPr="00E52559" w:rsidRDefault="002B0AC8" w:rsidP="002B0AC8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</w:t>
            </w:r>
            <w:r w:rsidRPr="00E52559">
              <w:rPr>
                <w:rFonts w:ascii="Times New Roman" w:hAnsi="Times New Roman"/>
                <w:szCs w:val="24"/>
              </w:rPr>
              <w:t>edical Direction</w:t>
            </w:r>
          </w:p>
        </w:tc>
        <w:tc>
          <w:tcPr>
            <w:tcW w:w="2313" w:type="dxa"/>
          </w:tcPr>
          <w:p w14:paraId="26C1F70F" w14:textId="35295438" w:rsidR="002B0AC8" w:rsidRPr="00E52559" w:rsidRDefault="002B0AC8" w:rsidP="002B0AC8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Randolph</w:t>
            </w:r>
          </w:p>
        </w:tc>
      </w:tr>
      <w:tr w:rsidR="002B0AC8" w:rsidRPr="003055F0" w14:paraId="08F8A127" w14:textId="77777777" w:rsidTr="001948D4">
        <w:trPr>
          <w:trHeight w:val="496"/>
        </w:trPr>
        <w:tc>
          <w:tcPr>
            <w:tcW w:w="4875" w:type="dxa"/>
            <w:vAlign w:val="bottom"/>
          </w:tcPr>
          <w:p w14:paraId="149FF2B5" w14:textId="1F9DA48A" w:rsidR="002B0AC8" w:rsidRPr="00E52559" w:rsidRDefault="002B0AC8" w:rsidP="002B0AC8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785" w:type="dxa"/>
          </w:tcPr>
          <w:p w14:paraId="572ED74E" w14:textId="5F6ACF40" w:rsidR="002B0AC8" w:rsidRPr="00E52559" w:rsidRDefault="002B0AC8" w:rsidP="002B0AC8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3" w:type="dxa"/>
          </w:tcPr>
          <w:p w14:paraId="3B06A51A" w14:textId="679BCF41" w:rsidR="002B0AC8" w:rsidRPr="00E52559" w:rsidRDefault="002B0AC8" w:rsidP="002B0AC8">
            <w:pPr>
              <w:tabs>
                <w:tab w:val="left" w:pos="450"/>
                <w:tab w:val="left" w:pos="540"/>
              </w:tabs>
              <w:spacing w:before="40" w:after="40"/>
              <w:rPr>
                <w:rFonts w:ascii="Times New Roman" w:hAnsi="Times New Roman"/>
                <w:szCs w:val="24"/>
              </w:rPr>
            </w:pPr>
          </w:p>
        </w:tc>
      </w:tr>
    </w:tbl>
    <w:p w14:paraId="454B0C51" w14:textId="77777777" w:rsidR="009F2AAF" w:rsidRDefault="009F2AAF"/>
    <w:p w14:paraId="6B244D46" w14:textId="77777777" w:rsidR="00941DFF" w:rsidRDefault="00941DFF"/>
    <w:p w14:paraId="6AB56C11" w14:textId="77777777" w:rsidR="00941DFF" w:rsidRDefault="00941DFF"/>
    <w:p w14:paraId="1BD0428D" w14:textId="77777777" w:rsidR="00941DFF" w:rsidRDefault="00941DFF"/>
    <w:p w14:paraId="1F95EE9F" w14:textId="77777777" w:rsidR="00941DFF" w:rsidRDefault="00941DFF"/>
    <w:p w14:paraId="55F0039B" w14:textId="77777777" w:rsidR="00941DFF" w:rsidRDefault="00941DFF"/>
    <w:p w14:paraId="73C733D6" w14:textId="77777777" w:rsidR="00941DFF" w:rsidRDefault="00941DFF"/>
    <w:p w14:paraId="3C1C937A" w14:textId="77777777" w:rsidR="00941DFF" w:rsidRDefault="00941DFF"/>
    <w:p w14:paraId="2F52772E" w14:textId="77777777" w:rsidR="00941DFF" w:rsidRDefault="00941DFF"/>
    <w:p w14:paraId="09B2DA9C" w14:textId="77777777" w:rsidR="00997443" w:rsidRDefault="00997443"/>
    <w:p w14:paraId="2D793D4F" w14:textId="77777777" w:rsidR="00997443" w:rsidRDefault="00997443"/>
    <w:p w14:paraId="1F31C0BD" w14:textId="77777777" w:rsidR="00997443" w:rsidRDefault="00997443"/>
    <w:p w14:paraId="52BBDF9C" w14:textId="77777777" w:rsidR="00997443" w:rsidRDefault="00997443"/>
    <w:p w14:paraId="0C7E526B" w14:textId="77777777" w:rsidR="00997443" w:rsidRDefault="00997443"/>
    <w:p w14:paraId="652C982E" w14:textId="77777777" w:rsidR="00997443" w:rsidRDefault="00997443"/>
    <w:p w14:paraId="7AD6F739" w14:textId="77777777" w:rsidR="00941DFF" w:rsidRDefault="00941DFF"/>
    <w:p w14:paraId="23D72FBC" w14:textId="053F0AB7" w:rsidR="00941DFF" w:rsidRDefault="002B0AC8">
      <w:r>
        <w:t>08.</w:t>
      </w:r>
      <w:r w:rsidR="00C05E65">
        <w:t>26</w:t>
      </w:r>
      <w:r>
        <w:t>.202</w:t>
      </w:r>
      <w:r w:rsidR="00C05E65">
        <w:t>5</w:t>
      </w:r>
    </w:p>
    <w:p w14:paraId="114EF3AD" w14:textId="77777777" w:rsidR="00941DFF" w:rsidRDefault="00941DFF"/>
    <w:p w14:paraId="1CE6E60D" w14:textId="77777777" w:rsidR="00941DFF" w:rsidRDefault="00941DFF">
      <w:r>
        <w:t xml:space="preserve">Distribution:  Region 2 MDAP </w:t>
      </w:r>
    </w:p>
    <w:sectPr w:rsidR="00941DFF" w:rsidSect="00901439">
      <w:headerReference w:type="default" r:id="rId6"/>
      <w:footerReference w:type="default" r:id="rId7"/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4CBA" w14:textId="77777777" w:rsidR="001542F9" w:rsidRDefault="001542F9" w:rsidP="001542F9">
      <w:r>
        <w:separator/>
      </w:r>
    </w:p>
  </w:endnote>
  <w:endnote w:type="continuationSeparator" w:id="0">
    <w:p w14:paraId="4920050F" w14:textId="77777777" w:rsidR="001542F9" w:rsidRDefault="001542F9" w:rsidP="0015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766" w14:textId="77777777" w:rsidR="001542F9" w:rsidRDefault="000D032D">
    <w:pPr>
      <w:pStyle w:val="Footer"/>
    </w:pPr>
    <w:r>
      <w:t>DOC/DISK P:  MDAP</w:t>
    </w:r>
    <w:r w:rsidR="00C04EDA">
      <w:t xml:space="preserve"> </w:t>
    </w:r>
    <w:r>
      <w:t xml:space="preserve">- </w:t>
    </w:r>
    <w:proofErr w:type="gramStart"/>
    <w:r>
      <w:t>Appendix  Hospital</w:t>
    </w:r>
    <w:proofErr w:type="gramEnd"/>
    <w:r>
      <w:t xml:space="preserve"> </w:t>
    </w:r>
    <w:r w:rsidR="00C04EDA">
      <w:t>Designations</w:t>
    </w:r>
  </w:p>
  <w:p w14:paraId="1125D73A" w14:textId="77777777" w:rsidR="001542F9" w:rsidRDefault="00154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6BE6" w14:textId="77777777" w:rsidR="001542F9" w:rsidRDefault="001542F9" w:rsidP="001542F9">
      <w:r>
        <w:separator/>
      </w:r>
    </w:p>
  </w:footnote>
  <w:footnote w:type="continuationSeparator" w:id="0">
    <w:p w14:paraId="0B1B4131" w14:textId="77777777" w:rsidR="001542F9" w:rsidRDefault="001542F9" w:rsidP="0015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CB83" w14:textId="77777777" w:rsidR="00967C5A" w:rsidRDefault="00967C5A" w:rsidP="00967C5A">
    <w:pPr>
      <w:pStyle w:val="Header"/>
      <w:jc w:val="center"/>
      <w:rPr>
        <w:b/>
      </w:rPr>
    </w:pPr>
    <w:r>
      <w:rPr>
        <w:b/>
      </w:rPr>
      <w:t xml:space="preserve">Appendix  </w:t>
    </w:r>
  </w:p>
  <w:p w14:paraId="7D1C68E2" w14:textId="77777777" w:rsidR="00967C5A" w:rsidRPr="00967C5A" w:rsidRDefault="00967C5A" w:rsidP="00967C5A">
    <w:pPr>
      <w:pStyle w:val="Header"/>
      <w:jc w:val="center"/>
      <w:rPr>
        <w:b/>
      </w:rPr>
    </w:pPr>
    <w:r>
      <w:rPr>
        <w:b/>
      </w:rPr>
      <w:t>EAEMS REGION 2 HOSPITALS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96"/>
    <w:rsid w:val="00086E68"/>
    <w:rsid w:val="000D032D"/>
    <w:rsid w:val="001542F9"/>
    <w:rsid w:val="001602FB"/>
    <w:rsid w:val="00175422"/>
    <w:rsid w:val="001948D4"/>
    <w:rsid w:val="002370FD"/>
    <w:rsid w:val="002B0AC8"/>
    <w:rsid w:val="002B19B5"/>
    <w:rsid w:val="002B51AC"/>
    <w:rsid w:val="004106F5"/>
    <w:rsid w:val="00817CA7"/>
    <w:rsid w:val="00901439"/>
    <w:rsid w:val="00941DFF"/>
    <w:rsid w:val="00967C5A"/>
    <w:rsid w:val="00997443"/>
    <w:rsid w:val="009F2AAF"/>
    <w:rsid w:val="00C04EDA"/>
    <w:rsid w:val="00C05E65"/>
    <w:rsid w:val="00E46539"/>
    <w:rsid w:val="00F1712C"/>
    <w:rsid w:val="00F57CEF"/>
    <w:rsid w:val="00F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B9E4"/>
  <w15:docId w15:val="{D0189730-6C61-4347-A71C-452841D5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9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F9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4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F9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2D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Allan Pace</cp:lastModifiedBy>
  <cp:revision>3</cp:revision>
  <cp:lastPrinted>2022-06-29T18:16:00Z</cp:lastPrinted>
  <dcterms:created xsi:type="dcterms:W3CDTF">2025-08-26T18:34:00Z</dcterms:created>
  <dcterms:modified xsi:type="dcterms:W3CDTF">2025-09-16T18:09:00Z</dcterms:modified>
</cp:coreProperties>
</file>