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FF2" w:rsidRPr="00345879" w:rsidRDefault="000D0FF2" w:rsidP="000D0FF2">
      <w:pPr>
        <w:jc w:val="center"/>
        <w:rPr>
          <w:b/>
          <w:color w:val="000099"/>
          <w:sz w:val="24"/>
          <w:szCs w:val="24"/>
        </w:rPr>
      </w:pPr>
      <w:r w:rsidRPr="00345879">
        <w:rPr>
          <w:b/>
          <w:color w:val="000099"/>
          <w:sz w:val="24"/>
          <w:szCs w:val="24"/>
        </w:rPr>
        <w:t xml:space="preserve">AED CARDIAC INITIATIVE PHASE ONE </w:t>
      </w:r>
    </w:p>
    <w:p w:rsidR="00F43258" w:rsidRPr="00345879" w:rsidRDefault="000D0FF2" w:rsidP="00F43258">
      <w:pPr>
        <w:jc w:val="center"/>
        <w:rPr>
          <w:b/>
          <w:color w:val="000099"/>
          <w:sz w:val="24"/>
          <w:szCs w:val="24"/>
        </w:rPr>
      </w:pPr>
      <w:r w:rsidRPr="00345879">
        <w:rPr>
          <w:b/>
          <w:color w:val="000099"/>
          <w:sz w:val="24"/>
          <w:szCs w:val="24"/>
        </w:rPr>
        <w:t xml:space="preserve"> ZOLL – GORESCUE QUESTIONS &amp; ANSWERS</w:t>
      </w:r>
    </w:p>
    <w:p w:rsidR="00023598" w:rsidRDefault="002F2E69" w:rsidP="002F2E69">
      <w:pPr>
        <w:spacing w:after="0" w:line="480" w:lineRule="auto"/>
        <w:ind w:left="450"/>
        <w:rPr>
          <w:rFonts w:ascii="Calibri" w:hAnsi="Calibri"/>
          <w:szCs w:val="21"/>
        </w:rPr>
      </w:pPr>
      <w:r w:rsidRPr="002F2E69">
        <w:rPr>
          <w:rFonts w:ascii="Calibri" w:eastAsia="Times New Roman" w:hAnsi="Calibri"/>
          <w:color w:val="322CA6"/>
          <w:szCs w:val="21"/>
        </w:rPr>
        <w:br/>
      </w:r>
      <w:r w:rsidRPr="00023598">
        <w:rPr>
          <w:rFonts w:ascii="Calibri" w:hAnsi="Calibri"/>
          <w:b/>
          <w:szCs w:val="21"/>
        </w:rPr>
        <w:t>1.</w:t>
      </w:r>
      <w:r w:rsidRPr="002F2E69">
        <w:rPr>
          <w:rFonts w:ascii="Calibri" w:hAnsi="Calibri"/>
          <w:szCs w:val="21"/>
        </w:rPr>
        <w:t xml:space="preserve"> How do First Responder Agency users access AED event data on the scene </w:t>
      </w:r>
      <w:r w:rsidRPr="00023598">
        <w:rPr>
          <w:rFonts w:ascii="Calibri" w:hAnsi="Calibri"/>
          <w:szCs w:val="21"/>
        </w:rPr>
        <w:t xml:space="preserve">to share with EMS transport crews and the On - Line Medical Director at the receiving Hospital? </w:t>
      </w:r>
    </w:p>
    <w:p w:rsidR="002F2E69" w:rsidRPr="00023598" w:rsidRDefault="00185548" w:rsidP="00920DA6">
      <w:pPr>
        <w:spacing w:after="0" w:line="480" w:lineRule="auto"/>
        <w:ind w:left="1170"/>
        <w:rPr>
          <w:rFonts w:ascii="Calibri" w:hAnsi="Calibri"/>
          <w:bCs/>
          <w:color w:val="000000" w:themeColor="text1"/>
          <w:szCs w:val="21"/>
        </w:rPr>
      </w:pPr>
      <w:r w:rsidRPr="00023598">
        <w:rPr>
          <w:rFonts w:ascii="Calibri" w:hAnsi="Calibri"/>
          <w:bCs/>
          <w:color w:val="000000" w:themeColor="text1"/>
          <w:szCs w:val="21"/>
        </w:rPr>
        <w:t>First Responder Agency users have multiple options to access AED ECG event case file data on the scene to share with EMS transport crews and the On-Line Medical Director at the receiving hospital:</w:t>
      </w:r>
    </w:p>
    <w:p w:rsidR="00185548" w:rsidRPr="00023598" w:rsidRDefault="00185548" w:rsidP="00185548">
      <w:pPr>
        <w:pStyle w:val="ListParagraph"/>
        <w:numPr>
          <w:ilvl w:val="0"/>
          <w:numId w:val="2"/>
        </w:numPr>
        <w:spacing w:after="0" w:line="480" w:lineRule="auto"/>
        <w:rPr>
          <w:rFonts w:ascii="Calibri" w:hAnsi="Calibri"/>
          <w:bCs/>
          <w:color w:val="000000" w:themeColor="text1"/>
          <w:szCs w:val="21"/>
        </w:rPr>
      </w:pPr>
      <w:r w:rsidRPr="00023598">
        <w:rPr>
          <w:rFonts w:ascii="Calibri" w:hAnsi="Calibri"/>
          <w:bCs/>
          <w:color w:val="000000" w:themeColor="text1"/>
          <w:szCs w:val="21"/>
        </w:rPr>
        <w:t xml:space="preserve">USB download – a user may download the case file directly from the AED via USB flash drive or USB cable onto an external or internal hard drive.  </w:t>
      </w:r>
    </w:p>
    <w:p w:rsidR="00185548" w:rsidRDefault="00185548" w:rsidP="00185548">
      <w:pPr>
        <w:pStyle w:val="ListParagraph"/>
        <w:numPr>
          <w:ilvl w:val="0"/>
          <w:numId w:val="2"/>
        </w:numPr>
        <w:spacing w:after="0" w:line="480" w:lineRule="auto"/>
        <w:rPr>
          <w:rFonts w:ascii="Calibri" w:hAnsi="Calibri"/>
          <w:bCs/>
          <w:color w:val="000000" w:themeColor="text1"/>
          <w:szCs w:val="21"/>
        </w:rPr>
      </w:pPr>
      <w:r w:rsidRPr="00023598">
        <w:rPr>
          <w:rFonts w:ascii="Calibri" w:hAnsi="Calibri"/>
          <w:bCs/>
          <w:color w:val="000000" w:themeColor="text1"/>
          <w:szCs w:val="21"/>
        </w:rPr>
        <w:t>Wi</w:t>
      </w:r>
      <w:r w:rsidR="00003F1F">
        <w:rPr>
          <w:rFonts w:ascii="Calibri" w:hAnsi="Calibri"/>
          <w:bCs/>
          <w:color w:val="000000" w:themeColor="text1"/>
          <w:szCs w:val="21"/>
        </w:rPr>
        <w:t>-</w:t>
      </w:r>
      <w:r w:rsidRPr="00023598">
        <w:rPr>
          <w:rFonts w:ascii="Calibri" w:hAnsi="Calibri"/>
          <w:bCs/>
          <w:color w:val="000000" w:themeColor="text1"/>
          <w:szCs w:val="21"/>
        </w:rPr>
        <w:t xml:space="preserve">Fi data transmission – when configured, the AED 3 will automatically transmit the most recent case file to the ZOLL case review cloud.  The EMS Region or ACEMS designee could then download and send the file to the receiving hospital.  </w:t>
      </w:r>
    </w:p>
    <w:p w:rsidR="00023598" w:rsidRPr="00023598" w:rsidRDefault="00023598" w:rsidP="00023598">
      <w:pPr>
        <w:spacing w:after="0" w:line="480" w:lineRule="auto"/>
        <w:rPr>
          <w:rFonts w:ascii="Calibri" w:hAnsi="Calibri"/>
          <w:bCs/>
          <w:color w:val="000000" w:themeColor="text1"/>
          <w:szCs w:val="21"/>
        </w:rPr>
      </w:pPr>
    </w:p>
    <w:p w:rsidR="00185548" w:rsidRPr="00023598" w:rsidRDefault="002F2E69" w:rsidP="002F2E69">
      <w:pPr>
        <w:spacing w:after="0" w:line="480" w:lineRule="auto"/>
        <w:ind w:firstLine="450"/>
        <w:rPr>
          <w:rFonts w:ascii="Calibri" w:hAnsi="Calibri"/>
          <w:szCs w:val="21"/>
        </w:rPr>
      </w:pPr>
      <w:r w:rsidRPr="00023598">
        <w:rPr>
          <w:rFonts w:ascii="Calibri" w:hAnsi="Calibri"/>
          <w:b/>
          <w:szCs w:val="21"/>
        </w:rPr>
        <w:t>2.</w:t>
      </w:r>
      <w:r w:rsidRPr="00023598">
        <w:rPr>
          <w:rFonts w:ascii="Calibri" w:hAnsi="Calibri"/>
          <w:szCs w:val="21"/>
        </w:rPr>
        <w:t xml:space="preserve"> What are the instructional sequence and procedural guidelines for event data use &amp; transfer?</w:t>
      </w:r>
      <w:r w:rsidR="00185548" w:rsidRPr="00023598">
        <w:rPr>
          <w:rFonts w:ascii="Calibri" w:hAnsi="Calibri"/>
          <w:szCs w:val="21"/>
        </w:rPr>
        <w:t xml:space="preserve">  </w:t>
      </w:r>
    </w:p>
    <w:p w:rsidR="002F2E69" w:rsidRDefault="00185548" w:rsidP="000A6E7D">
      <w:pPr>
        <w:spacing w:after="0" w:line="480" w:lineRule="auto"/>
        <w:ind w:left="1440"/>
        <w:rPr>
          <w:rFonts w:ascii="Calibri" w:hAnsi="Calibri"/>
          <w:bCs/>
          <w:szCs w:val="21"/>
        </w:rPr>
      </w:pPr>
      <w:r w:rsidRPr="00023598">
        <w:rPr>
          <w:rFonts w:ascii="Calibri" w:hAnsi="Calibri"/>
          <w:bCs/>
          <w:szCs w:val="21"/>
        </w:rPr>
        <w:t xml:space="preserve">ACEMS and/or the Regions will need to determine their preferences and guidelines for how they would like to manage, transfer, and store the event data.  GoRescue and ZOLL are ready to provide guidance as needed.  </w:t>
      </w:r>
    </w:p>
    <w:p w:rsidR="00023598" w:rsidRPr="00023598" w:rsidRDefault="00023598" w:rsidP="002F2E69">
      <w:pPr>
        <w:spacing w:after="0" w:line="480" w:lineRule="auto"/>
        <w:ind w:firstLine="450"/>
        <w:rPr>
          <w:rFonts w:ascii="Calibri" w:hAnsi="Calibri"/>
          <w:bCs/>
          <w:szCs w:val="21"/>
        </w:rPr>
      </w:pPr>
    </w:p>
    <w:p w:rsidR="00023598" w:rsidRDefault="002F2E69" w:rsidP="002F2E69">
      <w:pPr>
        <w:spacing w:after="0" w:line="480" w:lineRule="auto"/>
        <w:ind w:firstLine="450"/>
        <w:rPr>
          <w:rFonts w:ascii="Calibri" w:hAnsi="Calibri"/>
          <w:szCs w:val="21"/>
        </w:rPr>
      </w:pPr>
      <w:r w:rsidRPr="00023598">
        <w:rPr>
          <w:rFonts w:ascii="Calibri" w:hAnsi="Calibri"/>
          <w:b/>
          <w:szCs w:val="21"/>
        </w:rPr>
        <w:t>3.</w:t>
      </w:r>
      <w:r w:rsidRPr="00023598">
        <w:rPr>
          <w:rFonts w:ascii="Calibri" w:hAnsi="Calibri"/>
          <w:szCs w:val="21"/>
        </w:rPr>
        <w:t xml:space="preserve"> How will the data be stored?</w:t>
      </w:r>
      <w:r w:rsidR="00185548" w:rsidRPr="00023598">
        <w:rPr>
          <w:rFonts w:ascii="Calibri" w:hAnsi="Calibri"/>
          <w:szCs w:val="21"/>
        </w:rPr>
        <w:t xml:space="preserve">  </w:t>
      </w:r>
    </w:p>
    <w:p w:rsidR="002F2E69" w:rsidRDefault="00185548" w:rsidP="000A6E7D">
      <w:pPr>
        <w:spacing w:after="0" w:line="480" w:lineRule="auto"/>
        <w:ind w:left="1440"/>
        <w:rPr>
          <w:rFonts w:ascii="Calibri" w:hAnsi="Calibri"/>
          <w:bCs/>
          <w:szCs w:val="21"/>
        </w:rPr>
      </w:pPr>
      <w:r w:rsidRPr="00023598">
        <w:rPr>
          <w:rFonts w:ascii="Calibri" w:hAnsi="Calibri"/>
          <w:bCs/>
          <w:szCs w:val="21"/>
        </w:rPr>
        <w:t xml:space="preserve">AED case / event files are stored on the AED 3.  The two (2) most </w:t>
      </w:r>
      <w:r w:rsidR="00003F1F">
        <w:rPr>
          <w:rFonts w:ascii="Calibri" w:hAnsi="Calibri"/>
          <w:bCs/>
          <w:szCs w:val="21"/>
        </w:rPr>
        <w:t>recent events are s</w:t>
      </w:r>
      <w:r w:rsidR="00023598">
        <w:rPr>
          <w:rFonts w:ascii="Calibri" w:hAnsi="Calibri"/>
          <w:bCs/>
          <w:szCs w:val="21"/>
        </w:rPr>
        <w:t>tored locally</w:t>
      </w:r>
      <w:r w:rsidR="00473A12">
        <w:rPr>
          <w:rFonts w:ascii="Calibri" w:hAnsi="Calibri"/>
          <w:bCs/>
          <w:szCs w:val="21"/>
        </w:rPr>
        <w:t xml:space="preserve"> </w:t>
      </w:r>
      <w:r w:rsidRPr="00023598">
        <w:rPr>
          <w:rFonts w:ascii="Calibri" w:hAnsi="Calibri"/>
          <w:bCs/>
          <w:szCs w:val="21"/>
        </w:rPr>
        <w:t xml:space="preserve">on the AED 3.  When configured, the ZOLL AED 3 can send case / </w:t>
      </w:r>
      <w:r w:rsidR="00023598">
        <w:rPr>
          <w:rFonts w:ascii="Calibri" w:hAnsi="Calibri"/>
          <w:bCs/>
          <w:szCs w:val="21"/>
        </w:rPr>
        <w:t>event files to the cloud where</w:t>
      </w:r>
      <w:r w:rsidR="00473A12">
        <w:rPr>
          <w:rFonts w:ascii="Calibri" w:hAnsi="Calibri"/>
          <w:bCs/>
          <w:szCs w:val="21"/>
        </w:rPr>
        <w:t xml:space="preserve"> </w:t>
      </w:r>
      <w:r w:rsidRPr="00023598">
        <w:rPr>
          <w:rFonts w:ascii="Calibri" w:hAnsi="Calibri"/>
          <w:bCs/>
          <w:szCs w:val="21"/>
        </w:rPr>
        <w:t>event files to the cloud where (on the free plan) these will be stored for thirty (30) days.  The paid plan allows for unlimited / indefinite storage in the cloud.</w:t>
      </w:r>
    </w:p>
    <w:p w:rsidR="00473A12" w:rsidRDefault="00473A12" w:rsidP="00473A12">
      <w:pPr>
        <w:spacing w:after="0" w:line="480" w:lineRule="auto"/>
        <w:ind w:left="720"/>
        <w:rPr>
          <w:rFonts w:ascii="Calibri" w:hAnsi="Calibri"/>
          <w:bCs/>
          <w:szCs w:val="21"/>
        </w:rPr>
      </w:pPr>
    </w:p>
    <w:p w:rsidR="00473A12" w:rsidRDefault="00473A12" w:rsidP="002F2E69">
      <w:pPr>
        <w:spacing w:after="0" w:line="480" w:lineRule="auto"/>
        <w:ind w:firstLine="450"/>
        <w:rPr>
          <w:rFonts w:ascii="Calibri" w:hAnsi="Calibri"/>
          <w:bCs/>
          <w:szCs w:val="21"/>
        </w:rPr>
      </w:pPr>
      <w:r>
        <w:rPr>
          <w:rFonts w:ascii="Calibri" w:hAnsi="Calibri"/>
          <w:bCs/>
          <w:szCs w:val="21"/>
        </w:rPr>
        <w:t>- continued</w:t>
      </w:r>
    </w:p>
    <w:p w:rsidR="00023598" w:rsidRDefault="002F2E69" w:rsidP="002F2E69">
      <w:pPr>
        <w:spacing w:after="0" w:line="480" w:lineRule="auto"/>
        <w:ind w:left="450"/>
        <w:rPr>
          <w:rFonts w:ascii="Calibri" w:hAnsi="Calibri"/>
          <w:szCs w:val="21"/>
        </w:rPr>
      </w:pPr>
      <w:r w:rsidRPr="00023598">
        <w:rPr>
          <w:rFonts w:ascii="Calibri" w:hAnsi="Calibri"/>
          <w:b/>
          <w:szCs w:val="21"/>
        </w:rPr>
        <w:t>4.</w:t>
      </w:r>
      <w:r w:rsidRPr="00023598">
        <w:rPr>
          <w:rFonts w:ascii="Calibri" w:hAnsi="Calibri"/>
          <w:szCs w:val="21"/>
        </w:rPr>
        <w:t xml:space="preserve"> How do you transfer data using a USB flash drive, and what is the minimum flash drive memory size needed?</w:t>
      </w:r>
      <w:r w:rsidR="00185548" w:rsidRPr="00023598">
        <w:rPr>
          <w:rFonts w:ascii="Calibri" w:hAnsi="Calibri"/>
          <w:szCs w:val="21"/>
        </w:rPr>
        <w:t xml:space="preserve">  </w:t>
      </w:r>
    </w:p>
    <w:p w:rsidR="002F2E69" w:rsidRDefault="009E34FD" w:rsidP="000A6E7D">
      <w:pPr>
        <w:spacing w:after="0" w:line="480" w:lineRule="auto"/>
        <w:ind w:left="1440"/>
        <w:rPr>
          <w:rFonts w:ascii="Calibri" w:hAnsi="Calibri"/>
          <w:bCs/>
          <w:szCs w:val="21"/>
        </w:rPr>
      </w:pPr>
      <w:r w:rsidRPr="00023598">
        <w:rPr>
          <w:rFonts w:ascii="Calibri" w:hAnsi="Calibri"/>
          <w:bCs/>
          <w:szCs w:val="21"/>
        </w:rPr>
        <w:t xml:space="preserve">The ZOLL user enters the super admin mode by pressing and holding the power button on the AED 3, then entering the passcode, then navigating to the option to download the case / event file.  </w:t>
      </w:r>
    </w:p>
    <w:p w:rsidR="00023598" w:rsidRPr="00023598" w:rsidRDefault="00023598" w:rsidP="002F2E69">
      <w:pPr>
        <w:spacing w:after="0" w:line="480" w:lineRule="auto"/>
        <w:ind w:left="450"/>
        <w:rPr>
          <w:rFonts w:ascii="Calibri" w:hAnsi="Calibri"/>
          <w:szCs w:val="21"/>
        </w:rPr>
      </w:pPr>
    </w:p>
    <w:p w:rsidR="00023598" w:rsidRDefault="002F2E69" w:rsidP="002F2E69">
      <w:pPr>
        <w:spacing w:after="0" w:line="480" w:lineRule="auto"/>
        <w:ind w:firstLine="450"/>
        <w:rPr>
          <w:rFonts w:ascii="Calibri" w:hAnsi="Calibri"/>
          <w:szCs w:val="21"/>
        </w:rPr>
      </w:pPr>
      <w:r w:rsidRPr="00023598">
        <w:rPr>
          <w:rFonts w:ascii="Calibri" w:hAnsi="Calibri"/>
          <w:b/>
          <w:szCs w:val="21"/>
        </w:rPr>
        <w:t>5.</w:t>
      </w:r>
      <w:r w:rsidRPr="00023598">
        <w:rPr>
          <w:rFonts w:ascii="Calibri" w:hAnsi="Calibri"/>
          <w:szCs w:val="21"/>
        </w:rPr>
        <w:t xml:space="preserve"> Who covers the expenses for data storage?</w:t>
      </w:r>
      <w:r w:rsidR="009E34FD" w:rsidRPr="00023598">
        <w:rPr>
          <w:rFonts w:ascii="Calibri" w:hAnsi="Calibri"/>
          <w:szCs w:val="21"/>
        </w:rPr>
        <w:t xml:space="preserve">  </w:t>
      </w:r>
    </w:p>
    <w:p w:rsidR="002F2E69" w:rsidRDefault="009E34FD" w:rsidP="000A6E7D">
      <w:pPr>
        <w:spacing w:after="0" w:line="480" w:lineRule="auto"/>
        <w:ind w:left="1440"/>
        <w:rPr>
          <w:rFonts w:ascii="Calibri" w:hAnsi="Calibri"/>
          <w:bCs/>
          <w:szCs w:val="21"/>
        </w:rPr>
      </w:pPr>
      <w:r w:rsidRPr="00A2465D">
        <w:rPr>
          <w:rFonts w:ascii="Calibri" w:hAnsi="Calibri"/>
          <w:bCs/>
          <w:szCs w:val="21"/>
        </w:rPr>
        <w:t xml:space="preserve">There is no expense for the local data storage on </w:t>
      </w:r>
      <w:r w:rsidR="00A2465D" w:rsidRPr="00A2465D">
        <w:rPr>
          <w:rFonts w:ascii="Calibri" w:hAnsi="Calibri"/>
          <w:bCs/>
          <w:szCs w:val="21"/>
        </w:rPr>
        <w:t>the AED. There is also no expense for the cloud</w:t>
      </w:r>
      <w:r w:rsidR="000A6E7D">
        <w:rPr>
          <w:rFonts w:ascii="Calibri" w:hAnsi="Calibri"/>
          <w:bCs/>
          <w:szCs w:val="21"/>
        </w:rPr>
        <w:t xml:space="preserve"> </w:t>
      </w:r>
      <w:r w:rsidRPr="00A2465D">
        <w:rPr>
          <w:rFonts w:ascii="Calibri" w:hAnsi="Calibri"/>
          <w:bCs/>
          <w:szCs w:val="21"/>
        </w:rPr>
        <w:t xml:space="preserve">data storage with ZOLL for a rolling thirty (30) </w:t>
      </w:r>
      <w:r w:rsidR="00A2465D" w:rsidRPr="00A2465D">
        <w:rPr>
          <w:rFonts w:ascii="Calibri" w:hAnsi="Calibri"/>
          <w:bCs/>
          <w:szCs w:val="21"/>
        </w:rPr>
        <w:t>days. If ACEMS / Regions would like to upgrade to</w:t>
      </w:r>
      <w:r w:rsidR="000A6E7D">
        <w:rPr>
          <w:rFonts w:ascii="Calibri" w:hAnsi="Calibri"/>
          <w:bCs/>
          <w:szCs w:val="21"/>
        </w:rPr>
        <w:t xml:space="preserve"> </w:t>
      </w:r>
      <w:r w:rsidR="00A2465D" w:rsidRPr="00A2465D">
        <w:rPr>
          <w:rFonts w:ascii="Calibri" w:hAnsi="Calibri"/>
          <w:bCs/>
          <w:szCs w:val="21"/>
        </w:rPr>
        <w:t>u</w:t>
      </w:r>
      <w:r w:rsidRPr="00A2465D">
        <w:rPr>
          <w:rFonts w:ascii="Calibri" w:hAnsi="Calibri"/>
          <w:bCs/>
          <w:szCs w:val="21"/>
        </w:rPr>
        <w:t xml:space="preserve">nlimited data storage in the cloud, the </w:t>
      </w:r>
      <w:r w:rsidR="00A2465D" w:rsidRPr="00A2465D">
        <w:rPr>
          <w:rFonts w:ascii="Calibri" w:hAnsi="Calibri"/>
          <w:bCs/>
          <w:szCs w:val="21"/>
        </w:rPr>
        <w:t xml:space="preserve">ACEMS and / or Regions would be responsible for that </w:t>
      </w:r>
      <w:r w:rsidRPr="00A2465D">
        <w:rPr>
          <w:rFonts w:ascii="Calibri" w:hAnsi="Calibri"/>
          <w:bCs/>
          <w:szCs w:val="21"/>
        </w:rPr>
        <w:t xml:space="preserve">expense.  </w:t>
      </w:r>
    </w:p>
    <w:p w:rsidR="00AB69A3" w:rsidRDefault="00AB69A3" w:rsidP="002F2E69">
      <w:pPr>
        <w:spacing w:after="0" w:line="480" w:lineRule="auto"/>
        <w:ind w:left="450"/>
        <w:rPr>
          <w:rFonts w:ascii="Calibri" w:hAnsi="Calibri"/>
          <w:szCs w:val="21"/>
        </w:rPr>
      </w:pPr>
    </w:p>
    <w:p w:rsidR="00AB69A3" w:rsidRDefault="002F2E69" w:rsidP="002F2E69">
      <w:pPr>
        <w:spacing w:after="0" w:line="480" w:lineRule="auto"/>
        <w:ind w:left="450"/>
        <w:rPr>
          <w:rFonts w:ascii="Calibri" w:hAnsi="Calibri"/>
          <w:szCs w:val="21"/>
        </w:rPr>
      </w:pPr>
      <w:r w:rsidRPr="00AB69A3">
        <w:rPr>
          <w:rFonts w:ascii="Calibri" w:hAnsi="Calibri"/>
          <w:b/>
          <w:szCs w:val="21"/>
        </w:rPr>
        <w:t>6.</w:t>
      </w:r>
      <w:r w:rsidRPr="00023598">
        <w:rPr>
          <w:rFonts w:ascii="Calibri" w:hAnsi="Calibri"/>
          <w:szCs w:val="21"/>
        </w:rPr>
        <w:t xml:space="preserve"> How will the data be sent to the First Responder Agency, EMS Region, and Alabama Council of Emergency Medical Services (ACEMS) for review, quality improvements, and records?</w:t>
      </w:r>
      <w:r w:rsidR="001F2E45" w:rsidRPr="00023598">
        <w:rPr>
          <w:rFonts w:ascii="Calibri" w:hAnsi="Calibri"/>
          <w:szCs w:val="21"/>
        </w:rPr>
        <w:t xml:space="preserve">  </w:t>
      </w:r>
    </w:p>
    <w:p w:rsidR="002F2E69" w:rsidRDefault="001F2E45" w:rsidP="000A6E7D">
      <w:pPr>
        <w:spacing w:after="0" w:line="480" w:lineRule="auto"/>
        <w:ind w:left="1440"/>
        <w:rPr>
          <w:rFonts w:ascii="Calibri" w:hAnsi="Calibri"/>
          <w:bCs/>
          <w:szCs w:val="21"/>
        </w:rPr>
      </w:pPr>
      <w:r w:rsidRPr="00AB69A3">
        <w:rPr>
          <w:rFonts w:ascii="Calibri" w:hAnsi="Calibri"/>
          <w:bCs/>
          <w:szCs w:val="21"/>
        </w:rPr>
        <w:t xml:space="preserve">The management of data is up to the preferences of ACEMS / the Region / the Agency.  The two (2) most recent case / event files exist on each AED 3 locally.  When configured and connected to </w:t>
      </w:r>
      <w:proofErr w:type="spellStart"/>
      <w:r w:rsidRPr="00AB69A3">
        <w:rPr>
          <w:rFonts w:ascii="Calibri" w:hAnsi="Calibri"/>
          <w:bCs/>
          <w:szCs w:val="21"/>
        </w:rPr>
        <w:t>WiFi</w:t>
      </w:r>
      <w:proofErr w:type="spellEnd"/>
      <w:r w:rsidRPr="00AB69A3">
        <w:rPr>
          <w:rFonts w:ascii="Calibri" w:hAnsi="Calibri"/>
          <w:bCs/>
          <w:szCs w:val="21"/>
        </w:rPr>
        <w:t xml:space="preserve">, the ZOLL AED 3 can automatically transmit case/ event files to the cloud where (on the free plan) these will remain for thirty (30) days.  The ACEMS / Regions need to determine levels of access to this cloud system, as well as any procedures for sharing the case / event files with other parties, including the First Responder Agencies, hospitals, or other stakeholders.  Downloading the files from the cloud weekly are advised and recommended.  </w:t>
      </w:r>
    </w:p>
    <w:p w:rsidR="00003F1F" w:rsidRDefault="00003F1F" w:rsidP="000A6E7D">
      <w:pPr>
        <w:spacing w:after="0" w:line="480" w:lineRule="auto"/>
        <w:ind w:left="1440"/>
        <w:rPr>
          <w:rFonts w:ascii="Calibri" w:hAnsi="Calibri"/>
          <w:bCs/>
          <w:szCs w:val="21"/>
        </w:rPr>
      </w:pPr>
    </w:p>
    <w:p w:rsidR="00003F1F" w:rsidRDefault="00003F1F" w:rsidP="000A6E7D">
      <w:pPr>
        <w:spacing w:after="0" w:line="480" w:lineRule="auto"/>
        <w:ind w:left="1440"/>
        <w:rPr>
          <w:rFonts w:ascii="Calibri" w:hAnsi="Calibri"/>
          <w:bCs/>
          <w:szCs w:val="21"/>
        </w:rPr>
      </w:pPr>
    </w:p>
    <w:p w:rsidR="00003F1F" w:rsidRDefault="00003F1F" w:rsidP="000A6E7D">
      <w:pPr>
        <w:spacing w:after="0" w:line="480" w:lineRule="auto"/>
        <w:ind w:left="1440"/>
        <w:rPr>
          <w:rFonts w:ascii="Calibri" w:hAnsi="Calibri"/>
          <w:bCs/>
          <w:szCs w:val="21"/>
        </w:rPr>
      </w:pPr>
    </w:p>
    <w:p w:rsidR="00003F1F" w:rsidRPr="00AB69A3" w:rsidRDefault="00003F1F" w:rsidP="00003F1F">
      <w:pPr>
        <w:spacing w:after="0" w:line="480" w:lineRule="auto"/>
        <w:ind w:left="450"/>
        <w:rPr>
          <w:rFonts w:ascii="Calibri" w:hAnsi="Calibri"/>
          <w:bCs/>
          <w:szCs w:val="21"/>
        </w:rPr>
      </w:pPr>
      <w:r>
        <w:rPr>
          <w:rFonts w:ascii="Calibri" w:hAnsi="Calibri"/>
          <w:bCs/>
          <w:szCs w:val="21"/>
        </w:rPr>
        <w:t>- continued</w:t>
      </w:r>
    </w:p>
    <w:p w:rsidR="00AB69A3" w:rsidRPr="00AB69A3" w:rsidRDefault="00AB69A3" w:rsidP="002F2E69">
      <w:pPr>
        <w:spacing w:after="0" w:line="480" w:lineRule="auto"/>
        <w:ind w:left="450"/>
        <w:rPr>
          <w:rFonts w:ascii="Calibri" w:hAnsi="Calibri"/>
          <w:bCs/>
          <w:szCs w:val="21"/>
        </w:rPr>
      </w:pPr>
    </w:p>
    <w:p w:rsidR="00AB69A3" w:rsidRDefault="002F2E69" w:rsidP="002F2E69">
      <w:pPr>
        <w:spacing w:after="0" w:line="480" w:lineRule="auto"/>
        <w:ind w:left="450"/>
        <w:rPr>
          <w:rFonts w:ascii="Calibri" w:hAnsi="Calibri"/>
          <w:szCs w:val="21"/>
        </w:rPr>
      </w:pPr>
      <w:r w:rsidRPr="00AB69A3">
        <w:rPr>
          <w:rFonts w:ascii="Calibri" w:hAnsi="Calibri"/>
          <w:b/>
          <w:szCs w:val="21"/>
        </w:rPr>
        <w:t>7.</w:t>
      </w:r>
      <w:r w:rsidRPr="00023598">
        <w:rPr>
          <w:rFonts w:ascii="Calibri" w:hAnsi="Calibri"/>
          <w:szCs w:val="21"/>
        </w:rPr>
        <w:t xml:space="preserve"> Prepare an instructional guide for data collection to include on scene, data transfer, use and items listed one through six above. </w:t>
      </w:r>
      <w:r w:rsidR="001F2E45" w:rsidRPr="00023598">
        <w:rPr>
          <w:rFonts w:ascii="Calibri" w:hAnsi="Calibri"/>
          <w:szCs w:val="21"/>
        </w:rPr>
        <w:t xml:space="preserve">  </w:t>
      </w:r>
    </w:p>
    <w:p w:rsidR="002F2E69" w:rsidRDefault="001F2E45" w:rsidP="000A6E7D">
      <w:pPr>
        <w:spacing w:after="0" w:line="480" w:lineRule="auto"/>
        <w:ind w:left="1170" w:firstLine="270"/>
        <w:rPr>
          <w:rFonts w:ascii="Calibri" w:hAnsi="Calibri"/>
          <w:bCs/>
          <w:szCs w:val="21"/>
        </w:rPr>
      </w:pPr>
      <w:r w:rsidRPr="00AB69A3">
        <w:rPr>
          <w:rFonts w:ascii="Calibri" w:hAnsi="Calibri"/>
          <w:bCs/>
          <w:szCs w:val="21"/>
        </w:rPr>
        <w:t xml:space="preserve">ZOLL will provide this guide.  </w:t>
      </w:r>
    </w:p>
    <w:p w:rsidR="000A6E7D" w:rsidRDefault="000A6E7D" w:rsidP="000A6E7D">
      <w:pPr>
        <w:spacing w:after="0" w:line="480" w:lineRule="auto"/>
        <w:ind w:left="1170" w:firstLine="270"/>
        <w:rPr>
          <w:rFonts w:ascii="Calibri" w:hAnsi="Calibri"/>
          <w:bCs/>
          <w:szCs w:val="21"/>
        </w:rPr>
      </w:pPr>
    </w:p>
    <w:p w:rsidR="00AB69A3" w:rsidRDefault="002F2E69" w:rsidP="002F2E69">
      <w:pPr>
        <w:spacing w:after="0" w:line="480" w:lineRule="auto"/>
        <w:ind w:firstLine="450"/>
        <w:rPr>
          <w:rFonts w:ascii="Calibri" w:hAnsi="Calibri"/>
          <w:szCs w:val="21"/>
        </w:rPr>
      </w:pPr>
      <w:r w:rsidRPr="00AB69A3">
        <w:rPr>
          <w:rFonts w:ascii="Calibri" w:hAnsi="Calibri"/>
          <w:b/>
          <w:szCs w:val="21"/>
        </w:rPr>
        <w:t>8.</w:t>
      </w:r>
      <w:r w:rsidRPr="00023598">
        <w:rPr>
          <w:rFonts w:ascii="Calibri" w:hAnsi="Calibri"/>
          <w:szCs w:val="21"/>
        </w:rPr>
        <w:t xml:space="preserve"> What is the average estimated AED 3 battery life, based on an </w:t>
      </w:r>
      <w:r w:rsidR="00473A12">
        <w:rPr>
          <w:rFonts w:ascii="Calibri" w:hAnsi="Calibri"/>
          <w:szCs w:val="21"/>
        </w:rPr>
        <w:t>AED365</w:t>
      </w:r>
      <w:r w:rsidRPr="00023598">
        <w:rPr>
          <w:rFonts w:ascii="Calibri" w:hAnsi="Calibri"/>
          <w:szCs w:val="21"/>
        </w:rPr>
        <w:t xml:space="preserve"> daily system check?</w:t>
      </w:r>
      <w:r w:rsidR="001F2E45" w:rsidRPr="00023598">
        <w:rPr>
          <w:rFonts w:ascii="Calibri" w:hAnsi="Calibri"/>
          <w:szCs w:val="21"/>
        </w:rPr>
        <w:t xml:space="preserve">  </w:t>
      </w:r>
    </w:p>
    <w:p w:rsidR="002F2E69" w:rsidRDefault="001F2E45" w:rsidP="000A6E7D">
      <w:pPr>
        <w:spacing w:after="0" w:line="480" w:lineRule="auto"/>
        <w:ind w:left="1440"/>
        <w:rPr>
          <w:rFonts w:ascii="Calibri" w:hAnsi="Calibri"/>
          <w:bCs/>
          <w:szCs w:val="21"/>
        </w:rPr>
      </w:pPr>
      <w:r w:rsidRPr="00AB69A3">
        <w:rPr>
          <w:rFonts w:ascii="Calibri" w:hAnsi="Calibri"/>
          <w:bCs/>
          <w:szCs w:val="21"/>
        </w:rPr>
        <w:t xml:space="preserve">AED </w:t>
      </w:r>
      <w:r w:rsidR="00AB69A3">
        <w:rPr>
          <w:rFonts w:ascii="Calibri" w:hAnsi="Calibri"/>
          <w:bCs/>
          <w:szCs w:val="21"/>
        </w:rPr>
        <w:t>3 battery life is estimated at five (5) years based on the recommended weekly self-test that</w:t>
      </w:r>
      <w:r w:rsidR="000A6E7D">
        <w:rPr>
          <w:rFonts w:ascii="Calibri" w:hAnsi="Calibri"/>
          <w:bCs/>
          <w:szCs w:val="21"/>
        </w:rPr>
        <w:t xml:space="preserve"> </w:t>
      </w:r>
      <w:r w:rsidRPr="00AB69A3">
        <w:rPr>
          <w:rFonts w:ascii="Calibri" w:hAnsi="Calibri"/>
          <w:bCs/>
          <w:szCs w:val="21"/>
        </w:rPr>
        <w:t>is reported in via Wi</w:t>
      </w:r>
      <w:r w:rsidR="00AB69A3">
        <w:rPr>
          <w:rFonts w:ascii="Calibri" w:hAnsi="Calibri"/>
          <w:bCs/>
          <w:szCs w:val="21"/>
        </w:rPr>
        <w:t>-</w:t>
      </w:r>
      <w:r w:rsidRPr="00AB69A3">
        <w:rPr>
          <w:rFonts w:ascii="Calibri" w:hAnsi="Calibri"/>
          <w:bCs/>
          <w:szCs w:val="21"/>
        </w:rPr>
        <w:t xml:space="preserve">Fi to </w:t>
      </w:r>
      <w:r w:rsidR="00473A12">
        <w:rPr>
          <w:rFonts w:ascii="Calibri" w:hAnsi="Calibri"/>
          <w:bCs/>
          <w:szCs w:val="21"/>
        </w:rPr>
        <w:t>AED365</w:t>
      </w:r>
      <w:r w:rsidRPr="00AB69A3">
        <w:rPr>
          <w:rFonts w:ascii="Calibri" w:hAnsi="Calibri"/>
          <w:bCs/>
          <w:szCs w:val="21"/>
        </w:rPr>
        <w:t xml:space="preserve"> or Plus </w:t>
      </w:r>
      <w:proofErr w:type="spellStart"/>
      <w:r w:rsidRPr="00AB69A3">
        <w:rPr>
          <w:rFonts w:ascii="Calibri" w:hAnsi="Calibri"/>
          <w:bCs/>
          <w:szCs w:val="21"/>
        </w:rPr>
        <w:t>Trac</w:t>
      </w:r>
      <w:proofErr w:type="spellEnd"/>
      <w:r w:rsidRPr="00AB69A3">
        <w:rPr>
          <w:rFonts w:ascii="Calibri" w:hAnsi="Calibri"/>
          <w:bCs/>
          <w:szCs w:val="21"/>
        </w:rPr>
        <w:t>.  Daily self-tests would result in a battery life of less than five (5) years.</w:t>
      </w:r>
    </w:p>
    <w:p w:rsidR="00AB69A3" w:rsidRPr="00AB69A3" w:rsidRDefault="00AB69A3" w:rsidP="002F2E69">
      <w:pPr>
        <w:spacing w:after="0" w:line="480" w:lineRule="auto"/>
        <w:ind w:firstLine="450"/>
        <w:rPr>
          <w:rFonts w:ascii="Calibri" w:hAnsi="Calibri"/>
          <w:szCs w:val="21"/>
        </w:rPr>
      </w:pPr>
    </w:p>
    <w:p w:rsidR="00AB69A3" w:rsidRDefault="002F2E69" w:rsidP="002F2E69">
      <w:pPr>
        <w:spacing w:after="0" w:line="480" w:lineRule="auto"/>
        <w:ind w:firstLine="450"/>
        <w:rPr>
          <w:rFonts w:ascii="Calibri" w:hAnsi="Calibri"/>
          <w:szCs w:val="21"/>
        </w:rPr>
      </w:pPr>
      <w:r w:rsidRPr="00AB69A3">
        <w:rPr>
          <w:rFonts w:ascii="Calibri" w:hAnsi="Calibri"/>
          <w:b/>
          <w:szCs w:val="21"/>
        </w:rPr>
        <w:t>9.</w:t>
      </w:r>
      <w:r w:rsidRPr="00023598">
        <w:rPr>
          <w:rFonts w:ascii="Calibri" w:hAnsi="Calibri"/>
          <w:szCs w:val="21"/>
        </w:rPr>
        <w:t xml:space="preserve">  What is the estimated number of AED 3 shocks within the life of a battery?</w:t>
      </w:r>
      <w:r w:rsidR="001F2E45" w:rsidRPr="00023598">
        <w:rPr>
          <w:rFonts w:ascii="Calibri" w:hAnsi="Calibri"/>
          <w:szCs w:val="21"/>
        </w:rPr>
        <w:t xml:space="preserve">  </w:t>
      </w:r>
    </w:p>
    <w:p w:rsidR="001F2E45" w:rsidRDefault="001F2E45" w:rsidP="000A6E7D">
      <w:pPr>
        <w:spacing w:after="0" w:line="480" w:lineRule="auto"/>
        <w:ind w:left="1440"/>
        <w:rPr>
          <w:rFonts w:ascii="Calibri" w:hAnsi="Calibri"/>
          <w:bCs/>
          <w:szCs w:val="21"/>
        </w:rPr>
      </w:pPr>
      <w:r w:rsidRPr="00AB69A3">
        <w:rPr>
          <w:rFonts w:ascii="Calibri" w:hAnsi="Calibri"/>
          <w:bCs/>
          <w:szCs w:val="21"/>
        </w:rPr>
        <w:t xml:space="preserve">Per ZOLL’s technical </w:t>
      </w:r>
      <w:r w:rsidR="00AB69A3">
        <w:rPr>
          <w:rFonts w:ascii="Calibri" w:hAnsi="Calibri"/>
          <w:bCs/>
          <w:szCs w:val="21"/>
        </w:rPr>
        <w:t>specifications, a new battery running at an ambient temperature of 68-77</w:t>
      </w:r>
      <w:r w:rsidR="000A6E7D">
        <w:rPr>
          <w:rFonts w:ascii="Calibri" w:hAnsi="Calibri"/>
          <w:bCs/>
          <w:szCs w:val="21"/>
        </w:rPr>
        <w:t xml:space="preserve"> </w:t>
      </w:r>
      <w:r w:rsidRPr="00AB69A3">
        <w:rPr>
          <w:rFonts w:ascii="Calibri" w:hAnsi="Calibri"/>
          <w:bCs/>
          <w:szCs w:val="21"/>
        </w:rPr>
        <w:t xml:space="preserve">7 degrees Fahrenheit can </w:t>
      </w:r>
      <w:r w:rsidR="00AB69A3">
        <w:rPr>
          <w:rFonts w:ascii="Calibri" w:hAnsi="Calibri"/>
          <w:bCs/>
          <w:szCs w:val="21"/>
        </w:rPr>
        <w:t xml:space="preserve">provide 140 </w:t>
      </w:r>
      <w:proofErr w:type="spellStart"/>
      <w:r w:rsidR="00AB69A3">
        <w:rPr>
          <w:rFonts w:ascii="Calibri" w:hAnsi="Calibri"/>
          <w:bCs/>
          <w:szCs w:val="21"/>
        </w:rPr>
        <w:t>debribrillator</w:t>
      </w:r>
      <w:proofErr w:type="spellEnd"/>
      <w:r w:rsidR="00AB69A3">
        <w:rPr>
          <w:rFonts w:ascii="Calibri" w:hAnsi="Calibri"/>
          <w:bCs/>
          <w:szCs w:val="21"/>
        </w:rPr>
        <w:t xml:space="preserve"> discharges at a maximum energy of 200 joules,</w:t>
      </w:r>
      <w:r w:rsidR="007846AD">
        <w:rPr>
          <w:rFonts w:ascii="Calibri" w:hAnsi="Calibri"/>
          <w:bCs/>
          <w:szCs w:val="21"/>
        </w:rPr>
        <w:t xml:space="preserve"> </w:t>
      </w:r>
      <w:r w:rsidRPr="00AB69A3">
        <w:rPr>
          <w:rFonts w:ascii="Calibri" w:hAnsi="Calibri"/>
          <w:bCs/>
          <w:szCs w:val="21"/>
        </w:rPr>
        <w:t xml:space="preserve">or 6 hours of continuous </w:t>
      </w:r>
      <w:r w:rsidR="00AB69A3">
        <w:rPr>
          <w:rFonts w:ascii="Calibri" w:hAnsi="Calibri"/>
          <w:bCs/>
          <w:szCs w:val="21"/>
        </w:rPr>
        <w:t>monitoring with 2-minute CPR periods. Once the AED battery indicator</w:t>
      </w:r>
      <w:r w:rsidR="007846AD">
        <w:rPr>
          <w:rFonts w:ascii="Calibri" w:hAnsi="Calibri"/>
          <w:bCs/>
          <w:szCs w:val="21"/>
        </w:rPr>
        <w:t xml:space="preserve"> </w:t>
      </w:r>
      <w:r w:rsidR="00B36905">
        <w:rPr>
          <w:rFonts w:ascii="Calibri" w:hAnsi="Calibri"/>
          <w:bCs/>
          <w:szCs w:val="21"/>
        </w:rPr>
        <w:t>s</w:t>
      </w:r>
      <w:r w:rsidRPr="00AB69A3">
        <w:rPr>
          <w:rFonts w:ascii="Calibri" w:hAnsi="Calibri"/>
          <w:bCs/>
          <w:szCs w:val="21"/>
        </w:rPr>
        <w:t xml:space="preserve">hows black, the energy </w:t>
      </w:r>
      <w:r w:rsidR="00B36905">
        <w:rPr>
          <w:rFonts w:ascii="Calibri" w:hAnsi="Calibri"/>
          <w:bCs/>
          <w:szCs w:val="21"/>
        </w:rPr>
        <w:t>for 9 shocks typically remains.</w:t>
      </w:r>
    </w:p>
    <w:p w:rsidR="00B36905" w:rsidRPr="00AB69A3" w:rsidRDefault="00B36905" w:rsidP="002F2E69">
      <w:pPr>
        <w:spacing w:after="0" w:line="480" w:lineRule="auto"/>
        <w:ind w:firstLine="450"/>
        <w:rPr>
          <w:rFonts w:ascii="Calibri" w:hAnsi="Calibri"/>
          <w:bCs/>
          <w:szCs w:val="21"/>
        </w:rPr>
      </w:pPr>
    </w:p>
    <w:p w:rsidR="00590275" w:rsidRPr="00023598" w:rsidRDefault="002F2E69" w:rsidP="002F2E69">
      <w:pPr>
        <w:spacing w:after="0" w:line="480" w:lineRule="auto"/>
        <w:ind w:firstLine="450"/>
        <w:rPr>
          <w:rFonts w:ascii="Calibri" w:hAnsi="Calibri"/>
          <w:b/>
          <w:bCs/>
          <w:szCs w:val="21"/>
        </w:rPr>
      </w:pPr>
      <w:r w:rsidRPr="00B36905">
        <w:rPr>
          <w:rFonts w:ascii="Calibri" w:hAnsi="Calibri"/>
          <w:b/>
          <w:szCs w:val="21"/>
        </w:rPr>
        <w:t>10.</w:t>
      </w:r>
      <w:r w:rsidRPr="00023598">
        <w:rPr>
          <w:rFonts w:ascii="Calibri" w:hAnsi="Calibri"/>
          <w:szCs w:val="21"/>
        </w:rPr>
        <w:t xml:space="preserve"> Explain the functions and capabilities of the Go Rescue </w:t>
      </w:r>
      <w:r w:rsidR="00473A12">
        <w:rPr>
          <w:rFonts w:ascii="Calibri" w:hAnsi="Calibri"/>
          <w:szCs w:val="21"/>
        </w:rPr>
        <w:t>AED365</w:t>
      </w:r>
      <w:r w:rsidRPr="00023598">
        <w:rPr>
          <w:rFonts w:ascii="Calibri" w:hAnsi="Calibri"/>
          <w:szCs w:val="21"/>
        </w:rPr>
        <w:t xml:space="preserve"> platform, technology, and use. </w:t>
      </w:r>
      <w:r w:rsidR="001F2E45" w:rsidRPr="00023598">
        <w:rPr>
          <w:rFonts w:ascii="Calibri" w:hAnsi="Calibri"/>
          <w:szCs w:val="21"/>
        </w:rPr>
        <w:t xml:space="preserve"> </w:t>
      </w:r>
    </w:p>
    <w:p w:rsidR="002F2E69" w:rsidRDefault="001F2E45" w:rsidP="000A6E7D">
      <w:pPr>
        <w:spacing w:after="0" w:line="480" w:lineRule="auto"/>
        <w:ind w:left="1440"/>
        <w:rPr>
          <w:rFonts w:ascii="Calibri" w:hAnsi="Calibri"/>
          <w:bCs/>
          <w:szCs w:val="21"/>
        </w:rPr>
      </w:pPr>
      <w:proofErr w:type="spellStart"/>
      <w:r w:rsidRPr="00B36905">
        <w:rPr>
          <w:rFonts w:ascii="Calibri" w:hAnsi="Calibri"/>
          <w:bCs/>
          <w:szCs w:val="21"/>
        </w:rPr>
        <w:t>GoRescue’s</w:t>
      </w:r>
      <w:proofErr w:type="spellEnd"/>
      <w:r w:rsidRPr="00B36905">
        <w:rPr>
          <w:rFonts w:ascii="Calibri" w:hAnsi="Calibri"/>
          <w:bCs/>
          <w:szCs w:val="21"/>
        </w:rPr>
        <w:t xml:space="preserve"> </w:t>
      </w:r>
      <w:r w:rsidR="00473A12">
        <w:rPr>
          <w:rFonts w:ascii="Calibri" w:hAnsi="Calibri"/>
          <w:bCs/>
          <w:szCs w:val="21"/>
        </w:rPr>
        <w:t>AED365</w:t>
      </w:r>
      <w:r w:rsidRPr="00B36905">
        <w:rPr>
          <w:rFonts w:ascii="Calibri" w:hAnsi="Calibri"/>
          <w:bCs/>
          <w:szCs w:val="21"/>
        </w:rPr>
        <w:t xml:space="preserve"> program management platform consists of an iOS app and a web-based hub that allows for ACEMS / EMS Regions / First Responder Agencies to review the status of their</w:t>
      </w:r>
      <w:r w:rsidR="000A6E7D">
        <w:rPr>
          <w:rFonts w:ascii="Calibri" w:hAnsi="Calibri"/>
          <w:bCs/>
          <w:szCs w:val="21"/>
        </w:rPr>
        <w:t xml:space="preserve"> </w:t>
      </w:r>
      <w:r w:rsidRPr="00B36905">
        <w:rPr>
          <w:rFonts w:ascii="Calibri" w:hAnsi="Calibri"/>
          <w:bCs/>
          <w:szCs w:val="21"/>
        </w:rPr>
        <w:t xml:space="preserve">fleet of AEDs at </w:t>
      </w:r>
      <w:r w:rsidR="000A6E7D" w:rsidRPr="00B36905">
        <w:rPr>
          <w:rFonts w:ascii="Calibri" w:hAnsi="Calibri"/>
          <w:bCs/>
          <w:szCs w:val="21"/>
        </w:rPr>
        <w:t>any time</w:t>
      </w:r>
      <w:r w:rsidRPr="00B36905">
        <w:rPr>
          <w:rFonts w:ascii="Calibri" w:hAnsi="Calibri"/>
          <w:bCs/>
          <w:szCs w:val="21"/>
        </w:rPr>
        <w:t xml:space="preserve"> (so long as the user has access to an internet connection).  See attached PDF that details the </w:t>
      </w:r>
      <w:r w:rsidR="00473A12">
        <w:rPr>
          <w:rFonts w:ascii="Calibri" w:hAnsi="Calibri"/>
          <w:bCs/>
          <w:szCs w:val="21"/>
        </w:rPr>
        <w:t>AED365</w:t>
      </w:r>
      <w:r w:rsidRPr="00B36905">
        <w:rPr>
          <w:rFonts w:ascii="Calibri" w:hAnsi="Calibri"/>
          <w:bCs/>
          <w:szCs w:val="21"/>
        </w:rPr>
        <w:t xml:space="preserve"> Basic Features.  </w:t>
      </w:r>
    </w:p>
    <w:p w:rsidR="00003F1F" w:rsidRDefault="00003F1F" w:rsidP="000A6E7D">
      <w:pPr>
        <w:spacing w:after="0" w:line="480" w:lineRule="auto"/>
        <w:ind w:left="1440"/>
        <w:rPr>
          <w:rFonts w:ascii="Calibri" w:hAnsi="Calibri"/>
          <w:bCs/>
          <w:szCs w:val="21"/>
        </w:rPr>
      </w:pPr>
    </w:p>
    <w:p w:rsidR="00003F1F" w:rsidRDefault="00003F1F" w:rsidP="000A6E7D">
      <w:pPr>
        <w:spacing w:after="0" w:line="480" w:lineRule="auto"/>
        <w:ind w:left="1440"/>
        <w:rPr>
          <w:rFonts w:ascii="Calibri" w:hAnsi="Calibri"/>
          <w:bCs/>
          <w:szCs w:val="21"/>
        </w:rPr>
      </w:pPr>
    </w:p>
    <w:p w:rsidR="00003F1F" w:rsidRDefault="00003F1F" w:rsidP="000A6E7D">
      <w:pPr>
        <w:spacing w:after="0" w:line="480" w:lineRule="auto"/>
        <w:ind w:left="1440"/>
        <w:rPr>
          <w:rFonts w:ascii="Calibri" w:hAnsi="Calibri"/>
          <w:bCs/>
          <w:szCs w:val="21"/>
        </w:rPr>
      </w:pPr>
    </w:p>
    <w:p w:rsidR="00003F1F" w:rsidRDefault="00003F1F" w:rsidP="000A6E7D">
      <w:pPr>
        <w:spacing w:after="0" w:line="480" w:lineRule="auto"/>
        <w:ind w:left="1440"/>
        <w:rPr>
          <w:rFonts w:ascii="Calibri" w:hAnsi="Calibri"/>
          <w:bCs/>
          <w:szCs w:val="21"/>
        </w:rPr>
      </w:pPr>
    </w:p>
    <w:p w:rsidR="00003F1F" w:rsidRDefault="00003F1F" w:rsidP="000A6E7D">
      <w:pPr>
        <w:spacing w:after="0" w:line="480" w:lineRule="auto"/>
        <w:ind w:left="1440"/>
        <w:rPr>
          <w:rFonts w:ascii="Calibri" w:hAnsi="Calibri"/>
          <w:bCs/>
          <w:szCs w:val="21"/>
        </w:rPr>
      </w:pPr>
    </w:p>
    <w:p w:rsidR="00003F1F" w:rsidRDefault="00003F1F" w:rsidP="000A6E7D">
      <w:pPr>
        <w:spacing w:after="0" w:line="480" w:lineRule="auto"/>
        <w:ind w:left="1440"/>
        <w:rPr>
          <w:rFonts w:ascii="Calibri" w:hAnsi="Calibri"/>
          <w:bCs/>
          <w:szCs w:val="21"/>
        </w:rPr>
      </w:pPr>
    </w:p>
    <w:p w:rsidR="00003F1F" w:rsidRPr="00B36905" w:rsidRDefault="00003F1F" w:rsidP="00003F1F">
      <w:pPr>
        <w:spacing w:after="0" w:line="480" w:lineRule="auto"/>
        <w:ind w:left="450"/>
        <w:rPr>
          <w:rFonts w:ascii="Calibri" w:hAnsi="Calibri"/>
          <w:szCs w:val="21"/>
        </w:rPr>
      </w:pPr>
      <w:r>
        <w:rPr>
          <w:rFonts w:ascii="Calibri" w:hAnsi="Calibri"/>
          <w:szCs w:val="21"/>
        </w:rPr>
        <w:t>- continued</w:t>
      </w:r>
    </w:p>
    <w:p w:rsidR="00B36905" w:rsidRDefault="002F2E69" w:rsidP="002F2E69">
      <w:pPr>
        <w:spacing w:after="0" w:line="480" w:lineRule="auto"/>
        <w:ind w:left="450"/>
        <w:rPr>
          <w:rFonts w:ascii="Calibri" w:hAnsi="Calibri"/>
          <w:szCs w:val="21"/>
        </w:rPr>
      </w:pPr>
      <w:r w:rsidRPr="00023598">
        <w:rPr>
          <w:rFonts w:ascii="Calibri" w:hAnsi="Calibri"/>
          <w:szCs w:val="21"/>
        </w:rPr>
        <w:t xml:space="preserve">11. How often during a 24 - hour period will the Go Rescue </w:t>
      </w:r>
      <w:r w:rsidR="00473A12">
        <w:rPr>
          <w:rFonts w:ascii="Calibri" w:hAnsi="Calibri"/>
          <w:szCs w:val="21"/>
        </w:rPr>
        <w:t>AED365</w:t>
      </w:r>
      <w:r w:rsidRPr="00023598">
        <w:rPr>
          <w:rFonts w:ascii="Calibri" w:hAnsi="Calibri"/>
          <w:szCs w:val="21"/>
        </w:rPr>
        <w:t xml:space="preserve"> conduct Equipment Readiness Checks?</w:t>
      </w:r>
      <w:r w:rsidR="00590275" w:rsidRPr="00023598">
        <w:rPr>
          <w:rFonts w:ascii="Calibri" w:hAnsi="Calibri"/>
          <w:szCs w:val="21"/>
        </w:rPr>
        <w:t xml:space="preserve">  </w:t>
      </w:r>
    </w:p>
    <w:p w:rsidR="002F2E69" w:rsidRDefault="00473A12" w:rsidP="000A6E7D">
      <w:pPr>
        <w:spacing w:after="0" w:line="480" w:lineRule="auto"/>
        <w:ind w:left="1440"/>
        <w:rPr>
          <w:rFonts w:ascii="Calibri" w:hAnsi="Calibri"/>
          <w:szCs w:val="21"/>
        </w:rPr>
      </w:pPr>
      <w:r>
        <w:rPr>
          <w:rFonts w:ascii="Calibri" w:hAnsi="Calibri"/>
          <w:bCs/>
          <w:szCs w:val="21"/>
        </w:rPr>
        <w:t>AED365</w:t>
      </w:r>
      <w:r w:rsidR="00590275" w:rsidRPr="00B36905">
        <w:rPr>
          <w:rFonts w:ascii="Calibri" w:hAnsi="Calibri"/>
          <w:bCs/>
          <w:szCs w:val="21"/>
        </w:rPr>
        <w:t xml:space="preserve"> receives data packets every few seconds from AEDs as either a) inspections or b) </w:t>
      </w:r>
      <w:proofErr w:type="spellStart"/>
      <w:r w:rsidR="00590275" w:rsidRPr="00B36905">
        <w:rPr>
          <w:rFonts w:ascii="Calibri" w:hAnsi="Calibri"/>
          <w:bCs/>
          <w:szCs w:val="21"/>
        </w:rPr>
        <w:t>WiFi</w:t>
      </w:r>
      <w:proofErr w:type="spellEnd"/>
      <w:r w:rsidR="00590275" w:rsidRPr="00B36905">
        <w:rPr>
          <w:rFonts w:ascii="Calibri" w:hAnsi="Calibri"/>
          <w:bCs/>
          <w:szCs w:val="21"/>
        </w:rPr>
        <w:t xml:space="preserve"> readiness statuses are transmitted into the </w:t>
      </w:r>
      <w:r>
        <w:rPr>
          <w:rFonts w:ascii="Calibri" w:hAnsi="Calibri"/>
          <w:bCs/>
          <w:szCs w:val="21"/>
        </w:rPr>
        <w:t>AED365</w:t>
      </w:r>
      <w:r w:rsidR="00590275" w:rsidRPr="00B36905">
        <w:rPr>
          <w:rFonts w:ascii="Calibri" w:hAnsi="Calibri"/>
          <w:bCs/>
          <w:szCs w:val="21"/>
        </w:rPr>
        <w:t xml:space="preserve"> cloud.  The variable is how frequently the AED is configured to transmit the readiness status into the cloud or how frequently the AED is manually inspected using the app or the Hub by </w:t>
      </w:r>
      <w:proofErr w:type="spellStart"/>
      <w:proofErr w:type="gramStart"/>
      <w:r w:rsidR="00590275" w:rsidRPr="00B36905">
        <w:rPr>
          <w:rFonts w:ascii="Calibri" w:hAnsi="Calibri"/>
          <w:bCs/>
          <w:szCs w:val="21"/>
        </w:rPr>
        <w:t>a</w:t>
      </w:r>
      <w:proofErr w:type="spellEnd"/>
      <w:proofErr w:type="gramEnd"/>
      <w:r w:rsidR="00590275" w:rsidRPr="00B36905">
        <w:rPr>
          <w:rFonts w:ascii="Calibri" w:hAnsi="Calibri"/>
          <w:bCs/>
          <w:szCs w:val="21"/>
        </w:rPr>
        <w:t xml:space="preserve"> in-person / physical inspection / user.</w:t>
      </w:r>
      <w:r w:rsidR="00590275" w:rsidRPr="00B36905">
        <w:rPr>
          <w:rFonts w:ascii="Calibri" w:hAnsi="Calibri"/>
          <w:szCs w:val="21"/>
        </w:rPr>
        <w:t xml:space="preserve">  </w:t>
      </w:r>
    </w:p>
    <w:p w:rsidR="00B36905" w:rsidRDefault="00B36905" w:rsidP="002F2E69">
      <w:pPr>
        <w:spacing w:after="0" w:line="480" w:lineRule="auto"/>
        <w:ind w:left="450"/>
        <w:rPr>
          <w:rFonts w:ascii="Calibri" w:hAnsi="Calibri"/>
          <w:szCs w:val="21"/>
        </w:rPr>
      </w:pPr>
    </w:p>
    <w:p w:rsidR="00B36905" w:rsidRDefault="00B36905" w:rsidP="002F2E69">
      <w:pPr>
        <w:spacing w:after="0" w:line="480" w:lineRule="auto"/>
        <w:ind w:left="450"/>
        <w:rPr>
          <w:rFonts w:ascii="Calibri" w:hAnsi="Calibri"/>
          <w:szCs w:val="21"/>
        </w:rPr>
      </w:pPr>
    </w:p>
    <w:p w:rsidR="00B36905" w:rsidRDefault="002F2E69" w:rsidP="002F2E69">
      <w:pPr>
        <w:spacing w:after="0" w:line="480" w:lineRule="auto"/>
        <w:ind w:firstLine="450"/>
        <w:rPr>
          <w:rFonts w:ascii="Calibri" w:hAnsi="Calibri"/>
          <w:szCs w:val="21"/>
        </w:rPr>
      </w:pPr>
      <w:r w:rsidRPr="00B36905">
        <w:rPr>
          <w:rFonts w:ascii="Calibri" w:hAnsi="Calibri"/>
          <w:b/>
          <w:szCs w:val="21"/>
        </w:rPr>
        <w:t>12.</w:t>
      </w:r>
      <w:r w:rsidRPr="00023598">
        <w:rPr>
          <w:rFonts w:ascii="Calibri" w:hAnsi="Calibri"/>
          <w:szCs w:val="21"/>
        </w:rPr>
        <w:t xml:space="preserve"> If an AED 3 unit is reported Red, will there be an automated notification?</w:t>
      </w:r>
      <w:r w:rsidR="00590275" w:rsidRPr="00023598">
        <w:rPr>
          <w:rFonts w:ascii="Calibri" w:hAnsi="Calibri"/>
          <w:szCs w:val="21"/>
        </w:rPr>
        <w:t xml:space="preserve"> </w:t>
      </w:r>
    </w:p>
    <w:p w:rsidR="002F2E69" w:rsidRDefault="006A1DDB" w:rsidP="000A6E7D">
      <w:pPr>
        <w:spacing w:after="0" w:line="480" w:lineRule="auto"/>
        <w:ind w:left="1440"/>
        <w:rPr>
          <w:rFonts w:ascii="Calibri" w:hAnsi="Calibri"/>
          <w:szCs w:val="21"/>
        </w:rPr>
      </w:pPr>
      <w:r w:rsidRPr="00B36905">
        <w:rPr>
          <w:rFonts w:ascii="Calibri" w:hAnsi="Calibri"/>
          <w:bCs/>
          <w:szCs w:val="21"/>
        </w:rPr>
        <w:t>Yes - e</w:t>
      </w:r>
      <w:r w:rsidR="00590275" w:rsidRPr="00B36905">
        <w:rPr>
          <w:rFonts w:ascii="Calibri" w:hAnsi="Calibri"/>
          <w:bCs/>
          <w:szCs w:val="21"/>
        </w:rPr>
        <w:t xml:space="preserve">ach day </w:t>
      </w:r>
      <w:r w:rsidRPr="00B36905">
        <w:rPr>
          <w:rFonts w:ascii="Calibri" w:hAnsi="Calibri"/>
          <w:bCs/>
          <w:szCs w:val="21"/>
        </w:rPr>
        <w:t xml:space="preserve">users (depending on permissions) can receive (if they so choose via their notification settings) email notifications at approximately 9AM CST of any overdue or out-of-service AEDs if using </w:t>
      </w:r>
      <w:r w:rsidR="00473A12">
        <w:rPr>
          <w:rFonts w:ascii="Calibri" w:hAnsi="Calibri"/>
          <w:bCs/>
          <w:szCs w:val="21"/>
        </w:rPr>
        <w:t>AED365</w:t>
      </w:r>
      <w:r w:rsidRPr="00B36905">
        <w:rPr>
          <w:rFonts w:ascii="Calibri" w:hAnsi="Calibri"/>
          <w:bCs/>
          <w:szCs w:val="21"/>
        </w:rPr>
        <w:t xml:space="preserve">.  Furthermore, </w:t>
      </w:r>
      <w:proofErr w:type="gramStart"/>
      <w:r w:rsidRPr="00B36905">
        <w:rPr>
          <w:rFonts w:ascii="Calibri" w:hAnsi="Calibri"/>
          <w:bCs/>
          <w:szCs w:val="21"/>
        </w:rPr>
        <w:t>if  the</w:t>
      </w:r>
      <w:proofErr w:type="gramEnd"/>
      <w:r w:rsidRPr="00B36905">
        <w:rPr>
          <w:rFonts w:ascii="Calibri" w:hAnsi="Calibri"/>
          <w:bCs/>
          <w:szCs w:val="21"/>
        </w:rPr>
        <w:t xml:space="preserve"> user has an iOS device, they can choose to receive additional notifications </w:t>
      </w:r>
      <w:proofErr w:type="spellStart"/>
      <w:r w:rsidRPr="00B36905">
        <w:rPr>
          <w:rFonts w:ascii="Calibri" w:hAnsi="Calibri"/>
          <w:bCs/>
          <w:szCs w:val="21"/>
        </w:rPr>
        <w:t>viaiOS</w:t>
      </w:r>
      <w:proofErr w:type="spellEnd"/>
      <w:r w:rsidRPr="00B36905">
        <w:rPr>
          <w:rFonts w:ascii="Calibri" w:hAnsi="Calibri"/>
          <w:bCs/>
          <w:szCs w:val="21"/>
        </w:rPr>
        <w:t xml:space="preserve"> push on the company level if using </w:t>
      </w:r>
      <w:r w:rsidR="00473A12">
        <w:rPr>
          <w:rFonts w:ascii="Calibri" w:hAnsi="Calibri"/>
          <w:bCs/>
          <w:szCs w:val="21"/>
        </w:rPr>
        <w:t>AED365</w:t>
      </w:r>
      <w:r w:rsidRPr="00B36905">
        <w:rPr>
          <w:rFonts w:ascii="Calibri" w:hAnsi="Calibri"/>
          <w:szCs w:val="21"/>
        </w:rPr>
        <w:t>.</w:t>
      </w:r>
    </w:p>
    <w:p w:rsidR="00B36905" w:rsidRPr="00B36905" w:rsidRDefault="00B36905" w:rsidP="00B36905">
      <w:pPr>
        <w:spacing w:after="0" w:line="480" w:lineRule="auto"/>
        <w:ind w:left="450" w:firstLine="45"/>
        <w:rPr>
          <w:rFonts w:ascii="Calibri" w:hAnsi="Calibri"/>
          <w:bCs/>
          <w:szCs w:val="21"/>
        </w:rPr>
      </w:pPr>
    </w:p>
    <w:p w:rsidR="00B36905" w:rsidRDefault="002F2E69" w:rsidP="002F2E69">
      <w:pPr>
        <w:spacing w:after="0" w:line="480" w:lineRule="auto"/>
        <w:ind w:firstLine="450"/>
        <w:rPr>
          <w:rFonts w:ascii="Calibri" w:hAnsi="Calibri"/>
          <w:szCs w:val="21"/>
        </w:rPr>
      </w:pPr>
      <w:r w:rsidRPr="00B36905">
        <w:rPr>
          <w:rFonts w:ascii="Calibri" w:hAnsi="Calibri"/>
          <w:b/>
          <w:szCs w:val="21"/>
        </w:rPr>
        <w:t>13.</w:t>
      </w:r>
      <w:r w:rsidRPr="00023598">
        <w:rPr>
          <w:rFonts w:ascii="Calibri" w:hAnsi="Calibri"/>
          <w:szCs w:val="21"/>
        </w:rPr>
        <w:t xml:space="preserve"> If so, can it be sent – reported to the First Responder Agency, Region, and ACEMS?</w:t>
      </w:r>
      <w:r w:rsidR="006A1DDB" w:rsidRPr="00023598">
        <w:rPr>
          <w:rFonts w:ascii="Calibri" w:hAnsi="Calibri"/>
          <w:szCs w:val="21"/>
        </w:rPr>
        <w:t xml:space="preserve">  </w:t>
      </w:r>
    </w:p>
    <w:p w:rsidR="002F2E69" w:rsidRDefault="006A1DDB" w:rsidP="000A6E7D">
      <w:pPr>
        <w:spacing w:after="0" w:line="480" w:lineRule="auto"/>
        <w:ind w:left="720" w:firstLine="720"/>
        <w:rPr>
          <w:rFonts w:ascii="Calibri" w:hAnsi="Calibri"/>
          <w:bCs/>
          <w:szCs w:val="21"/>
        </w:rPr>
      </w:pPr>
      <w:r w:rsidRPr="00B36905">
        <w:rPr>
          <w:rFonts w:ascii="Calibri" w:hAnsi="Calibri"/>
          <w:bCs/>
          <w:szCs w:val="21"/>
        </w:rPr>
        <w:t xml:space="preserve">Yes depending on permissions given to the users if using </w:t>
      </w:r>
      <w:r w:rsidR="00473A12">
        <w:rPr>
          <w:rFonts w:ascii="Calibri" w:hAnsi="Calibri"/>
          <w:bCs/>
          <w:szCs w:val="21"/>
        </w:rPr>
        <w:t>AED365</w:t>
      </w:r>
      <w:r w:rsidRPr="00B36905">
        <w:rPr>
          <w:rFonts w:ascii="Calibri" w:hAnsi="Calibri"/>
          <w:bCs/>
          <w:szCs w:val="21"/>
        </w:rPr>
        <w:t>.</w:t>
      </w:r>
    </w:p>
    <w:p w:rsidR="00B36905" w:rsidRPr="00B36905" w:rsidRDefault="00B36905" w:rsidP="002F2E69">
      <w:pPr>
        <w:spacing w:after="0" w:line="480" w:lineRule="auto"/>
        <w:ind w:firstLine="450"/>
        <w:rPr>
          <w:rFonts w:ascii="Calibri" w:hAnsi="Calibri"/>
          <w:bCs/>
          <w:szCs w:val="21"/>
        </w:rPr>
      </w:pPr>
    </w:p>
    <w:p w:rsidR="00B36905" w:rsidRDefault="002F2E69" w:rsidP="002F2E69">
      <w:pPr>
        <w:spacing w:after="0" w:line="480" w:lineRule="auto"/>
        <w:ind w:left="450"/>
        <w:rPr>
          <w:rFonts w:ascii="Calibri" w:hAnsi="Calibri"/>
          <w:szCs w:val="21"/>
        </w:rPr>
      </w:pPr>
      <w:r w:rsidRPr="00B36905">
        <w:rPr>
          <w:rFonts w:ascii="Calibri" w:hAnsi="Calibri"/>
          <w:b/>
          <w:szCs w:val="21"/>
        </w:rPr>
        <w:t>14.</w:t>
      </w:r>
      <w:r w:rsidRPr="00023598">
        <w:rPr>
          <w:rFonts w:ascii="Calibri" w:hAnsi="Calibri"/>
          <w:szCs w:val="21"/>
        </w:rPr>
        <w:t xml:space="preserve"> ACEMS aims to prioritize determining the actual location of the physical AED 3 unit within the First Responder Agency service area. Utilizing Wi-Fi connectivity technology, achieving the unit’s actual location is top priority. </w:t>
      </w:r>
      <w:r w:rsidR="00590275" w:rsidRPr="00023598">
        <w:rPr>
          <w:rFonts w:ascii="Calibri" w:hAnsi="Calibri"/>
          <w:szCs w:val="21"/>
        </w:rPr>
        <w:t xml:space="preserve"> </w:t>
      </w:r>
    </w:p>
    <w:p w:rsidR="00003F1F" w:rsidRDefault="00003F1F" w:rsidP="002F2E69">
      <w:pPr>
        <w:spacing w:after="0" w:line="480" w:lineRule="auto"/>
        <w:ind w:left="450"/>
        <w:rPr>
          <w:rFonts w:ascii="Calibri" w:hAnsi="Calibri"/>
          <w:szCs w:val="21"/>
        </w:rPr>
      </w:pPr>
    </w:p>
    <w:p w:rsidR="00003F1F" w:rsidRDefault="00003F1F" w:rsidP="002F2E69">
      <w:pPr>
        <w:spacing w:after="0" w:line="480" w:lineRule="auto"/>
        <w:ind w:left="450"/>
        <w:rPr>
          <w:rFonts w:ascii="Calibri" w:hAnsi="Calibri"/>
          <w:szCs w:val="21"/>
        </w:rPr>
      </w:pPr>
    </w:p>
    <w:p w:rsidR="00003F1F" w:rsidRDefault="00003F1F" w:rsidP="002F2E69">
      <w:pPr>
        <w:spacing w:after="0" w:line="480" w:lineRule="auto"/>
        <w:ind w:left="450"/>
        <w:rPr>
          <w:rFonts w:ascii="Calibri" w:hAnsi="Calibri"/>
          <w:szCs w:val="21"/>
        </w:rPr>
      </w:pPr>
    </w:p>
    <w:p w:rsidR="00003F1F" w:rsidRPr="00003F1F" w:rsidRDefault="00003F1F" w:rsidP="00003F1F">
      <w:pPr>
        <w:pStyle w:val="ListParagraph"/>
        <w:numPr>
          <w:ilvl w:val="0"/>
          <w:numId w:val="3"/>
        </w:numPr>
        <w:spacing w:after="0" w:line="480" w:lineRule="auto"/>
        <w:rPr>
          <w:rFonts w:ascii="Calibri" w:hAnsi="Calibri"/>
          <w:szCs w:val="21"/>
        </w:rPr>
      </w:pPr>
      <w:r>
        <w:rPr>
          <w:rFonts w:ascii="Calibri" w:hAnsi="Calibri"/>
          <w:szCs w:val="21"/>
        </w:rPr>
        <w:t>continued</w:t>
      </w:r>
    </w:p>
    <w:p w:rsidR="002F2E69" w:rsidRDefault="00590275" w:rsidP="00003F1F">
      <w:pPr>
        <w:spacing w:after="0" w:line="480" w:lineRule="auto"/>
        <w:ind w:left="1440"/>
        <w:rPr>
          <w:rFonts w:ascii="Calibri" w:hAnsi="Calibri"/>
          <w:bCs/>
          <w:szCs w:val="21"/>
        </w:rPr>
      </w:pPr>
      <w:r w:rsidRPr="00B36905">
        <w:rPr>
          <w:rFonts w:ascii="Calibri" w:hAnsi="Calibri"/>
          <w:bCs/>
          <w:szCs w:val="21"/>
        </w:rPr>
        <w:t xml:space="preserve">Unsure of the question here; however, </w:t>
      </w:r>
      <w:r w:rsidR="00473A12">
        <w:rPr>
          <w:rFonts w:ascii="Calibri" w:hAnsi="Calibri"/>
          <w:bCs/>
          <w:szCs w:val="21"/>
        </w:rPr>
        <w:t>AED365</w:t>
      </w:r>
      <w:r w:rsidRPr="00B36905">
        <w:rPr>
          <w:rFonts w:ascii="Calibri" w:hAnsi="Calibri"/>
          <w:bCs/>
          <w:szCs w:val="21"/>
        </w:rPr>
        <w:t xml:space="preserve"> utilizes the inputted address for each AED upon onboarding to geo-locate the AED on our </w:t>
      </w:r>
      <w:r w:rsidR="00473A12">
        <w:rPr>
          <w:rFonts w:ascii="Calibri" w:hAnsi="Calibri"/>
          <w:bCs/>
          <w:szCs w:val="21"/>
        </w:rPr>
        <w:t>AED365</w:t>
      </w:r>
      <w:r w:rsidRPr="00B36905">
        <w:rPr>
          <w:rFonts w:ascii="Calibri" w:hAnsi="Calibri"/>
          <w:bCs/>
          <w:szCs w:val="21"/>
        </w:rPr>
        <w:t xml:space="preserve"> dashboard (accessible via the iOS app and the web-based hub).  The location is static based on the initial location entered for the AED, but can be changed manually in the </w:t>
      </w:r>
      <w:r w:rsidR="00473A12">
        <w:rPr>
          <w:rFonts w:ascii="Calibri" w:hAnsi="Calibri"/>
          <w:bCs/>
          <w:szCs w:val="21"/>
        </w:rPr>
        <w:t>AED365</w:t>
      </w:r>
      <w:r w:rsidRPr="00B36905">
        <w:rPr>
          <w:rFonts w:ascii="Calibri" w:hAnsi="Calibri"/>
          <w:bCs/>
          <w:szCs w:val="21"/>
        </w:rPr>
        <w:t xml:space="preserve"> dashboard.  The </w:t>
      </w:r>
      <w:r w:rsidR="00473A12">
        <w:rPr>
          <w:rFonts w:ascii="Calibri" w:hAnsi="Calibri"/>
          <w:bCs/>
          <w:szCs w:val="21"/>
        </w:rPr>
        <w:t>AED365</w:t>
      </w:r>
      <w:r w:rsidRPr="00B36905">
        <w:rPr>
          <w:rFonts w:ascii="Calibri" w:hAnsi="Calibri"/>
          <w:bCs/>
          <w:szCs w:val="21"/>
        </w:rPr>
        <w:t xml:space="preserve"> system does not have GPS tracking of AEDs.  </w:t>
      </w:r>
    </w:p>
    <w:p w:rsidR="00B36905" w:rsidRPr="00B36905" w:rsidRDefault="00B36905" w:rsidP="002F2E69">
      <w:pPr>
        <w:spacing w:after="0" w:line="480" w:lineRule="auto"/>
        <w:ind w:left="450"/>
        <w:rPr>
          <w:rFonts w:ascii="Calibri" w:hAnsi="Calibri"/>
          <w:szCs w:val="21"/>
        </w:rPr>
      </w:pPr>
    </w:p>
    <w:p w:rsidR="00B36905" w:rsidRDefault="002F2E69" w:rsidP="002F2E69">
      <w:pPr>
        <w:spacing w:after="0" w:line="480" w:lineRule="auto"/>
        <w:ind w:left="450"/>
        <w:rPr>
          <w:rFonts w:ascii="Calibri" w:hAnsi="Calibri"/>
          <w:szCs w:val="21"/>
        </w:rPr>
      </w:pPr>
      <w:r w:rsidRPr="00B36905">
        <w:rPr>
          <w:rFonts w:ascii="Calibri" w:hAnsi="Calibri"/>
          <w:b/>
          <w:szCs w:val="21"/>
        </w:rPr>
        <w:t xml:space="preserve">15. </w:t>
      </w:r>
      <w:r w:rsidRPr="00023598">
        <w:rPr>
          <w:rFonts w:ascii="Calibri" w:hAnsi="Calibri"/>
          <w:szCs w:val="21"/>
        </w:rPr>
        <w:t xml:space="preserve">What’s the difference between ZOLL’s “Defibrillator Dashboard” </w:t>
      </w:r>
      <w:proofErr w:type="gramStart"/>
      <w:r w:rsidRPr="00023598">
        <w:rPr>
          <w:rFonts w:ascii="Calibri" w:hAnsi="Calibri"/>
          <w:szCs w:val="21"/>
        </w:rPr>
        <w:t>or</w:t>
      </w:r>
      <w:proofErr w:type="gramEnd"/>
      <w:r w:rsidRPr="00023598">
        <w:rPr>
          <w:rFonts w:ascii="Calibri" w:hAnsi="Calibri"/>
          <w:szCs w:val="21"/>
        </w:rPr>
        <w:t xml:space="preserve"> “</w:t>
      </w:r>
      <w:proofErr w:type="spellStart"/>
      <w:r w:rsidRPr="00023598">
        <w:rPr>
          <w:rFonts w:ascii="Calibri" w:hAnsi="Calibri"/>
          <w:szCs w:val="21"/>
        </w:rPr>
        <w:t>PlusTrac</w:t>
      </w:r>
      <w:proofErr w:type="spellEnd"/>
      <w:r w:rsidRPr="00023598">
        <w:rPr>
          <w:rFonts w:ascii="Calibri" w:hAnsi="Calibri"/>
          <w:szCs w:val="21"/>
        </w:rPr>
        <w:t xml:space="preserve">” compared to </w:t>
      </w:r>
      <w:r w:rsidR="00473A12">
        <w:rPr>
          <w:rFonts w:ascii="Calibri" w:hAnsi="Calibri"/>
          <w:szCs w:val="21"/>
        </w:rPr>
        <w:t>AED365</w:t>
      </w:r>
      <w:r w:rsidRPr="00023598">
        <w:rPr>
          <w:rFonts w:ascii="Calibri" w:hAnsi="Calibri"/>
          <w:szCs w:val="21"/>
        </w:rPr>
        <w:t>?</w:t>
      </w:r>
      <w:r w:rsidR="00FA722F" w:rsidRPr="00023598">
        <w:rPr>
          <w:rFonts w:ascii="Calibri" w:hAnsi="Calibri"/>
          <w:szCs w:val="21"/>
        </w:rPr>
        <w:t xml:space="preserve">  </w:t>
      </w:r>
    </w:p>
    <w:p w:rsidR="00F43258" w:rsidRDefault="006C44D7" w:rsidP="00003F1F">
      <w:pPr>
        <w:spacing w:after="0" w:line="480" w:lineRule="auto"/>
        <w:ind w:left="1440"/>
        <w:rPr>
          <w:rFonts w:ascii="Calibri" w:hAnsi="Calibri"/>
          <w:bCs/>
          <w:szCs w:val="21"/>
        </w:rPr>
      </w:pPr>
      <w:r w:rsidRPr="00B36905">
        <w:rPr>
          <w:rFonts w:ascii="Calibri" w:hAnsi="Calibri"/>
          <w:bCs/>
          <w:szCs w:val="21"/>
        </w:rPr>
        <w:t xml:space="preserve">ZOLL’s </w:t>
      </w:r>
      <w:proofErr w:type="spellStart"/>
      <w:r w:rsidRPr="00B36905">
        <w:rPr>
          <w:rFonts w:ascii="Calibri" w:hAnsi="Calibri"/>
          <w:bCs/>
          <w:szCs w:val="21"/>
        </w:rPr>
        <w:t>PlusTrac</w:t>
      </w:r>
      <w:proofErr w:type="spellEnd"/>
      <w:r w:rsidRPr="00B36905">
        <w:rPr>
          <w:rFonts w:ascii="Calibri" w:hAnsi="Calibri"/>
          <w:bCs/>
          <w:szCs w:val="21"/>
        </w:rPr>
        <w:t xml:space="preserve"> is the proprietary AED program management platform created by ZOLL to manage their AEDs.  </w:t>
      </w:r>
      <w:r w:rsidR="00473A12">
        <w:rPr>
          <w:rFonts w:ascii="Calibri" w:hAnsi="Calibri"/>
          <w:bCs/>
          <w:szCs w:val="21"/>
        </w:rPr>
        <w:t>AED365</w:t>
      </w:r>
      <w:r w:rsidRPr="00B36905">
        <w:rPr>
          <w:rFonts w:ascii="Calibri" w:hAnsi="Calibri"/>
          <w:bCs/>
          <w:szCs w:val="21"/>
        </w:rPr>
        <w:t xml:space="preserve"> is the proprietary AED program management platform created by GoRescue to manage, track, and oversee any AED under our program.  Furthermore, ZOLL provided </w:t>
      </w:r>
      <w:r w:rsidR="00473A12">
        <w:rPr>
          <w:rFonts w:ascii="Calibri" w:hAnsi="Calibri"/>
          <w:bCs/>
          <w:szCs w:val="21"/>
        </w:rPr>
        <w:t>AED365</w:t>
      </w:r>
      <w:r w:rsidRPr="00B36905">
        <w:rPr>
          <w:rFonts w:ascii="Calibri" w:hAnsi="Calibri"/>
          <w:bCs/>
          <w:szCs w:val="21"/>
        </w:rPr>
        <w:t xml:space="preserve"> with API integration into the ZOLL AED 3, thereby allowing </w:t>
      </w:r>
      <w:r w:rsidR="00473A12">
        <w:rPr>
          <w:rFonts w:ascii="Calibri" w:hAnsi="Calibri"/>
          <w:bCs/>
          <w:szCs w:val="21"/>
        </w:rPr>
        <w:t>AED365</w:t>
      </w:r>
      <w:r w:rsidRPr="00B36905">
        <w:rPr>
          <w:rFonts w:ascii="Calibri" w:hAnsi="Calibri"/>
          <w:bCs/>
          <w:szCs w:val="21"/>
        </w:rPr>
        <w:t xml:space="preserve"> the ability to monitor via </w:t>
      </w:r>
      <w:proofErr w:type="spellStart"/>
      <w:r w:rsidRPr="00B36905">
        <w:rPr>
          <w:rFonts w:ascii="Calibri" w:hAnsi="Calibri"/>
          <w:bCs/>
          <w:szCs w:val="21"/>
        </w:rPr>
        <w:t>WiFi</w:t>
      </w:r>
      <w:proofErr w:type="spellEnd"/>
      <w:r w:rsidRPr="00B36905">
        <w:rPr>
          <w:rFonts w:ascii="Calibri" w:hAnsi="Calibri"/>
          <w:bCs/>
          <w:szCs w:val="21"/>
        </w:rPr>
        <w:t xml:space="preserve"> the ZOLL AED 3</w:t>
      </w:r>
      <w:r w:rsidR="006A1DDB" w:rsidRPr="00B36905">
        <w:rPr>
          <w:rFonts w:ascii="Calibri" w:hAnsi="Calibri"/>
          <w:bCs/>
          <w:szCs w:val="21"/>
        </w:rPr>
        <w:t>.</w:t>
      </w:r>
    </w:p>
    <w:p w:rsidR="00003F1F" w:rsidRDefault="00003F1F" w:rsidP="002F2E69">
      <w:pPr>
        <w:spacing w:after="0" w:line="480" w:lineRule="auto"/>
        <w:ind w:left="450"/>
        <w:rPr>
          <w:rFonts w:ascii="Calibri" w:hAnsi="Calibri"/>
          <w:b/>
          <w:szCs w:val="21"/>
        </w:rPr>
      </w:pPr>
    </w:p>
    <w:p w:rsidR="00B36905" w:rsidRDefault="002F2E69" w:rsidP="002F2E69">
      <w:pPr>
        <w:spacing w:after="0" w:line="480" w:lineRule="auto"/>
        <w:ind w:left="450"/>
        <w:rPr>
          <w:rFonts w:ascii="Calibri" w:hAnsi="Calibri"/>
          <w:szCs w:val="21"/>
        </w:rPr>
      </w:pPr>
      <w:r w:rsidRPr="00B36905">
        <w:rPr>
          <w:rFonts w:ascii="Calibri" w:hAnsi="Calibri"/>
          <w:b/>
          <w:szCs w:val="21"/>
        </w:rPr>
        <w:t>16</w:t>
      </w:r>
      <w:r w:rsidRPr="00023598">
        <w:rPr>
          <w:rFonts w:ascii="Calibri" w:hAnsi="Calibri"/>
          <w:szCs w:val="21"/>
        </w:rPr>
        <w:t xml:space="preserve">. What virtual training &amp; education sessions (archived or live) are available to trainers for AED 3, </w:t>
      </w:r>
      <w:r w:rsidR="00473A12">
        <w:rPr>
          <w:rFonts w:ascii="Calibri" w:hAnsi="Calibri"/>
          <w:szCs w:val="21"/>
        </w:rPr>
        <w:t>AED365</w:t>
      </w:r>
      <w:r w:rsidRPr="00023598">
        <w:rPr>
          <w:rFonts w:ascii="Calibri" w:hAnsi="Calibri"/>
          <w:szCs w:val="21"/>
        </w:rPr>
        <w:t xml:space="preserve"> for the use of equipment and technology?</w:t>
      </w:r>
      <w:r w:rsidR="00FA722F" w:rsidRPr="00023598">
        <w:rPr>
          <w:rFonts w:ascii="Calibri" w:hAnsi="Calibri"/>
          <w:szCs w:val="21"/>
        </w:rPr>
        <w:t xml:space="preserve">  </w:t>
      </w:r>
    </w:p>
    <w:p w:rsidR="002F2E69" w:rsidRDefault="00FA722F" w:rsidP="00003F1F">
      <w:pPr>
        <w:spacing w:after="0" w:line="480" w:lineRule="auto"/>
        <w:ind w:left="1440"/>
        <w:rPr>
          <w:rFonts w:ascii="Calibri" w:hAnsi="Calibri"/>
          <w:bCs/>
          <w:szCs w:val="21"/>
        </w:rPr>
      </w:pPr>
      <w:r w:rsidRPr="00B36905">
        <w:rPr>
          <w:rFonts w:ascii="Calibri" w:hAnsi="Calibri"/>
          <w:bCs/>
          <w:szCs w:val="21"/>
        </w:rPr>
        <w:t xml:space="preserve">ZOLL provides both pre-recorded in-service / orientation / use videos for ZOLL AED 3s, as well as unlimited in-servicing for the life of the AED as requested.  </w:t>
      </w:r>
      <w:r w:rsidR="00473A12">
        <w:rPr>
          <w:rFonts w:ascii="Calibri" w:hAnsi="Calibri"/>
          <w:bCs/>
          <w:szCs w:val="21"/>
        </w:rPr>
        <w:t>AED365</w:t>
      </w:r>
      <w:r w:rsidRPr="00B36905">
        <w:rPr>
          <w:rFonts w:ascii="Calibri" w:hAnsi="Calibri"/>
          <w:bCs/>
          <w:szCs w:val="21"/>
        </w:rPr>
        <w:t xml:space="preserve"> also provides unlimited in-servicing for </w:t>
      </w:r>
      <w:r w:rsidR="00473A12">
        <w:rPr>
          <w:rFonts w:ascii="Calibri" w:hAnsi="Calibri"/>
          <w:bCs/>
          <w:szCs w:val="21"/>
        </w:rPr>
        <w:t>AED365</w:t>
      </w:r>
      <w:r w:rsidRPr="00B36905">
        <w:rPr>
          <w:rFonts w:ascii="Calibri" w:hAnsi="Calibri"/>
          <w:bCs/>
          <w:szCs w:val="21"/>
        </w:rPr>
        <w:t xml:space="preserve"> dashboard use and support.  </w:t>
      </w:r>
    </w:p>
    <w:p w:rsidR="00B36905" w:rsidRPr="00B36905" w:rsidRDefault="00B36905" w:rsidP="002F2E69">
      <w:pPr>
        <w:spacing w:after="0" w:line="480" w:lineRule="auto"/>
        <w:ind w:left="450"/>
        <w:rPr>
          <w:rFonts w:ascii="Calibri" w:hAnsi="Calibri"/>
          <w:bCs/>
          <w:szCs w:val="21"/>
        </w:rPr>
      </w:pPr>
    </w:p>
    <w:p w:rsidR="00FA722F" w:rsidRPr="00023598" w:rsidRDefault="002F2E69" w:rsidP="002F2E69">
      <w:pPr>
        <w:spacing w:after="0" w:line="480" w:lineRule="auto"/>
        <w:ind w:firstLine="450"/>
        <w:rPr>
          <w:rFonts w:ascii="Calibri" w:hAnsi="Calibri"/>
          <w:szCs w:val="21"/>
        </w:rPr>
      </w:pPr>
      <w:r w:rsidRPr="00B36905">
        <w:rPr>
          <w:rFonts w:ascii="Calibri" w:hAnsi="Calibri"/>
          <w:b/>
          <w:szCs w:val="21"/>
        </w:rPr>
        <w:t>17</w:t>
      </w:r>
      <w:r w:rsidRPr="00023598">
        <w:rPr>
          <w:rFonts w:ascii="Calibri" w:hAnsi="Calibri"/>
          <w:szCs w:val="21"/>
        </w:rPr>
        <w:t>.  Are there FAQ sheets available? If so, please make available in the Train the Trainer education.</w:t>
      </w:r>
      <w:r w:rsidR="00FA722F" w:rsidRPr="00023598">
        <w:rPr>
          <w:rFonts w:ascii="Calibri" w:hAnsi="Calibri"/>
          <w:szCs w:val="21"/>
        </w:rPr>
        <w:t xml:space="preserve">  </w:t>
      </w:r>
    </w:p>
    <w:p w:rsidR="002F2E69" w:rsidRDefault="00FA722F" w:rsidP="00003F1F">
      <w:pPr>
        <w:spacing w:after="0" w:line="480" w:lineRule="auto"/>
        <w:ind w:left="720" w:firstLine="720"/>
        <w:rPr>
          <w:rFonts w:ascii="Calibri" w:hAnsi="Calibri"/>
          <w:bCs/>
          <w:szCs w:val="21"/>
        </w:rPr>
      </w:pPr>
      <w:r w:rsidRPr="00B36905">
        <w:rPr>
          <w:rFonts w:ascii="Calibri" w:hAnsi="Calibri"/>
          <w:bCs/>
          <w:szCs w:val="21"/>
        </w:rPr>
        <w:t>Yes – these are provided by ZOLL.  Also see attached.</w:t>
      </w:r>
    </w:p>
    <w:p w:rsidR="00003F1F" w:rsidRDefault="00003F1F" w:rsidP="002F2E69">
      <w:pPr>
        <w:spacing w:after="0" w:line="480" w:lineRule="auto"/>
        <w:ind w:firstLine="450"/>
        <w:rPr>
          <w:rFonts w:ascii="Calibri" w:hAnsi="Calibri"/>
          <w:bCs/>
          <w:szCs w:val="21"/>
        </w:rPr>
      </w:pPr>
    </w:p>
    <w:p w:rsidR="00003F1F" w:rsidRDefault="00003F1F" w:rsidP="002F2E69">
      <w:pPr>
        <w:spacing w:after="0" w:line="480" w:lineRule="auto"/>
        <w:ind w:firstLine="450"/>
        <w:rPr>
          <w:rFonts w:ascii="Calibri" w:hAnsi="Calibri"/>
          <w:bCs/>
          <w:szCs w:val="21"/>
        </w:rPr>
      </w:pPr>
    </w:p>
    <w:p w:rsidR="00003F1F" w:rsidRDefault="00003F1F" w:rsidP="002F2E69">
      <w:pPr>
        <w:spacing w:after="0" w:line="480" w:lineRule="auto"/>
        <w:ind w:firstLine="450"/>
        <w:rPr>
          <w:rFonts w:ascii="Calibri" w:hAnsi="Calibri"/>
          <w:bCs/>
          <w:szCs w:val="21"/>
        </w:rPr>
      </w:pPr>
    </w:p>
    <w:p w:rsidR="00003F1F" w:rsidRDefault="00003F1F" w:rsidP="002F2E69">
      <w:pPr>
        <w:spacing w:after="0" w:line="480" w:lineRule="auto"/>
        <w:ind w:firstLine="450"/>
        <w:rPr>
          <w:rFonts w:ascii="Calibri" w:hAnsi="Calibri"/>
          <w:bCs/>
          <w:szCs w:val="21"/>
        </w:rPr>
      </w:pPr>
    </w:p>
    <w:p w:rsidR="00003F1F" w:rsidRPr="00003F1F" w:rsidRDefault="00003F1F" w:rsidP="00003F1F">
      <w:pPr>
        <w:pStyle w:val="ListParagraph"/>
        <w:numPr>
          <w:ilvl w:val="0"/>
          <w:numId w:val="3"/>
        </w:numPr>
        <w:spacing w:after="0" w:line="480" w:lineRule="auto"/>
        <w:rPr>
          <w:rFonts w:ascii="Calibri" w:hAnsi="Calibri"/>
          <w:bCs/>
          <w:szCs w:val="21"/>
        </w:rPr>
      </w:pPr>
      <w:r>
        <w:rPr>
          <w:rFonts w:ascii="Calibri" w:hAnsi="Calibri"/>
          <w:bCs/>
          <w:szCs w:val="21"/>
        </w:rPr>
        <w:t>continued</w:t>
      </w:r>
    </w:p>
    <w:p w:rsidR="00B36905" w:rsidRDefault="002F2E69" w:rsidP="002F2E69">
      <w:pPr>
        <w:spacing w:after="0" w:line="480" w:lineRule="auto"/>
        <w:ind w:left="450" w:firstLine="15"/>
        <w:rPr>
          <w:rFonts w:ascii="Calibri" w:hAnsi="Calibri"/>
          <w:b/>
          <w:bCs/>
          <w:szCs w:val="21"/>
        </w:rPr>
      </w:pPr>
      <w:r w:rsidRPr="00B36905">
        <w:rPr>
          <w:rFonts w:ascii="Calibri" w:hAnsi="Calibri"/>
          <w:b/>
          <w:szCs w:val="21"/>
        </w:rPr>
        <w:t>18.</w:t>
      </w:r>
      <w:r w:rsidRPr="00023598">
        <w:rPr>
          <w:rFonts w:ascii="Calibri" w:hAnsi="Calibri"/>
          <w:szCs w:val="21"/>
        </w:rPr>
        <w:t xml:space="preserve"> Are there any ZOLL or Go Rescue flowcharts for training &amp; education on the equipment or technology use</w:t>
      </w:r>
      <w:r w:rsidRPr="00023598">
        <w:rPr>
          <w:rFonts w:ascii="Calibri" w:hAnsi="Calibri"/>
          <w:b/>
          <w:bCs/>
          <w:szCs w:val="21"/>
        </w:rPr>
        <w:t>?</w:t>
      </w:r>
      <w:r w:rsidR="00FA722F" w:rsidRPr="00023598">
        <w:rPr>
          <w:rFonts w:ascii="Calibri" w:hAnsi="Calibri"/>
          <w:b/>
          <w:bCs/>
          <w:szCs w:val="21"/>
        </w:rPr>
        <w:t xml:space="preserve">   </w:t>
      </w:r>
    </w:p>
    <w:p w:rsidR="002F2E69" w:rsidRDefault="00FA722F" w:rsidP="00003F1F">
      <w:pPr>
        <w:spacing w:after="0" w:line="480" w:lineRule="auto"/>
        <w:ind w:left="1440"/>
        <w:rPr>
          <w:rFonts w:ascii="Calibri" w:hAnsi="Calibri"/>
          <w:bCs/>
          <w:szCs w:val="21"/>
        </w:rPr>
      </w:pPr>
      <w:r w:rsidRPr="00B36905">
        <w:rPr>
          <w:rFonts w:ascii="Calibri" w:hAnsi="Calibri"/>
          <w:bCs/>
          <w:szCs w:val="21"/>
        </w:rPr>
        <w:t xml:space="preserve">Flowcharts do not typically provide adequate training and education on the utilization of AEDs and AED program management technology for AED users.  However, ZOLL and </w:t>
      </w:r>
      <w:r w:rsidR="00473A12">
        <w:rPr>
          <w:rFonts w:ascii="Calibri" w:hAnsi="Calibri"/>
          <w:bCs/>
          <w:szCs w:val="21"/>
        </w:rPr>
        <w:t>AED365</w:t>
      </w:r>
      <w:r w:rsidRPr="00B36905">
        <w:rPr>
          <w:rFonts w:ascii="Calibri" w:hAnsi="Calibri"/>
          <w:bCs/>
          <w:szCs w:val="21"/>
        </w:rPr>
        <w:t xml:space="preserve"> have created and attached numerous documents pertaining to the care, maintenance, management, and use of the AEDs as well as operation / interface of the AEDs and </w:t>
      </w:r>
      <w:r w:rsidR="00473A12">
        <w:rPr>
          <w:rFonts w:ascii="Calibri" w:hAnsi="Calibri"/>
          <w:bCs/>
          <w:szCs w:val="21"/>
        </w:rPr>
        <w:t>AED365</w:t>
      </w:r>
      <w:r w:rsidRPr="00B36905">
        <w:rPr>
          <w:rFonts w:ascii="Calibri" w:hAnsi="Calibri"/>
          <w:bCs/>
          <w:szCs w:val="21"/>
        </w:rPr>
        <w:t xml:space="preserve">.  </w:t>
      </w:r>
    </w:p>
    <w:p w:rsidR="00B36905" w:rsidRDefault="00B36905" w:rsidP="002F2E69">
      <w:pPr>
        <w:spacing w:after="0" w:line="480" w:lineRule="auto"/>
        <w:ind w:left="450" w:firstLine="15"/>
        <w:rPr>
          <w:rFonts w:ascii="Calibri" w:hAnsi="Calibri"/>
          <w:bCs/>
          <w:szCs w:val="21"/>
        </w:rPr>
      </w:pPr>
    </w:p>
    <w:p w:rsidR="00F43258" w:rsidRDefault="00F43258" w:rsidP="002F2E69">
      <w:pPr>
        <w:spacing w:after="0" w:line="480" w:lineRule="auto"/>
        <w:ind w:left="450" w:firstLine="15"/>
        <w:rPr>
          <w:rFonts w:ascii="Calibri" w:hAnsi="Calibri"/>
          <w:bCs/>
          <w:szCs w:val="21"/>
        </w:rPr>
      </w:pPr>
    </w:p>
    <w:p w:rsidR="00B36905" w:rsidRDefault="00B36905" w:rsidP="003D0775">
      <w:pPr>
        <w:spacing w:after="0" w:line="240" w:lineRule="auto"/>
        <w:ind w:left="446" w:firstLine="14"/>
      </w:pPr>
    </w:p>
    <w:p w:rsidR="00003F1F" w:rsidRDefault="00003F1F" w:rsidP="00CC6460">
      <w:pPr>
        <w:ind w:left="450"/>
        <w:rPr>
          <w:color w:val="000000" w:themeColor="text1"/>
        </w:rPr>
      </w:pPr>
    </w:p>
    <w:p w:rsidR="00003F1F" w:rsidRDefault="00003F1F" w:rsidP="00CC6460">
      <w:pPr>
        <w:ind w:left="450"/>
        <w:rPr>
          <w:color w:val="000000" w:themeColor="text1"/>
        </w:rPr>
      </w:pPr>
    </w:p>
    <w:p w:rsidR="00003F1F" w:rsidRDefault="00003F1F" w:rsidP="00CC6460">
      <w:pPr>
        <w:ind w:left="450"/>
        <w:rPr>
          <w:color w:val="000000" w:themeColor="text1"/>
        </w:rPr>
      </w:pPr>
    </w:p>
    <w:p w:rsidR="00003F1F" w:rsidRDefault="00003F1F" w:rsidP="00CC6460">
      <w:pPr>
        <w:ind w:left="450"/>
        <w:rPr>
          <w:color w:val="000000" w:themeColor="text1"/>
        </w:rPr>
      </w:pPr>
    </w:p>
    <w:p w:rsidR="00003F1F" w:rsidRDefault="00003F1F" w:rsidP="00CC6460">
      <w:pPr>
        <w:ind w:left="450"/>
        <w:rPr>
          <w:color w:val="000000" w:themeColor="text1"/>
        </w:rPr>
      </w:pPr>
    </w:p>
    <w:p w:rsidR="00003F1F" w:rsidRDefault="00003F1F" w:rsidP="00CC6460">
      <w:pPr>
        <w:ind w:left="450"/>
        <w:rPr>
          <w:color w:val="000000" w:themeColor="text1"/>
        </w:rPr>
      </w:pPr>
    </w:p>
    <w:p w:rsidR="00003F1F" w:rsidRDefault="00003F1F" w:rsidP="00CC6460">
      <w:pPr>
        <w:ind w:left="450"/>
        <w:rPr>
          <w:color w:val="000000" w:themeColor="text1"/>
        </w:rPr>
      </w:pPr>
    </w:p>
    <w:p w:rsidR="00003F1F" w:rsidRDefault="00003F1F" w:rsidP="00CC6460">
      <w:pPr>
        <w:ind w:left="450"/>
        <w:rPr>
          <w:color w:val="000000" w:themeColor="text1"/>
        </w:rPr>
      </w:pPr>
    </w:p>
    <w:p w:rsidR="004C709B" w:rsidRDefault="004C709B" w:rsidP="00CC6460">
      <w:pPr>
        <w:ind w:left="450"/>
        <w:rPr>
          <w:color w:val="000000" w:themeColor="text1"/>
        </w:rPr>
      </w:pPr>
    </w:p>
    <w:p w:rsidR="004C709B" w:rsidRDefault="004C709B" w:rsidP="00CC6460">
      <w:pPr>
        <w:ind w:left="450"/>
        <w:rPr>
          <w:color w:val="000000" w:themeColor="text1"/>
        </w:rPr>
      </w:pPr>
    </w:p>
    <w:p w:rsidR="004C709B" w:rsidRDefault="004C709B" w:rsidP="00CC6460">
      <w:pPr>
        <w:ind w:left="450"/>
        <w:rPr>
          <w:color w:val="000000" w:themeColor="text1"/>
        </w:rPr>
      </w:pPr>
    </w:p>
    <w:p w:rsidR="004C709B" w:rsidRDefault="004C709B" w:rsidP="00CC6460">
      <w:pPr>
        <w:ind w:left="450"/>
        <w:rPr>
          <w:color w:val="000000" w:themeColor="text1"/>
        </w:rPr>
      </w:pPr>
    </w:p>
    <w:p w:rsidR="004C709B" w:rsidRDefault="004C709B" w:rsidP="00CC6460">
      <w:pPr>
        <w:ind w:left="450"/>
        <w:rPr>
          <w:color w:val="000000" w:themeColor="text1"/>
        </w:rPr>
      </w:pPr>
    </w:p>
    <w:p w:rsidR="004C709B" w:rsidRDefault="004C709B" w:rsidP="00CC6460">
      <w:pPr>
        <w:ind w:left="450"/>
        <w:rPr>
          <w:color w:val="000000" w:themeColor="text1"/>
        </w:rPr>
      </w:pPr>
    </w:p>
    <w:p w:rsidR="004C709B" w:rsidRDefault="004C709B" w:rsidP="00CC6460">
      <w:pPr>
        <w:ind w:left="450"/>
        <w:rPr>
          <w:color w:val="000000" w:themeColor="text1"/>
        </w:rPr>
      </w:pPr>
    </w:p>
    <w:p w:rsidR="004C709B" w:rsidRDefault="004C709B" w:rsidP="00CC6460">
      <w:pPr>
        <w:ind w:left="450"/>
        <w:rPr>
          <w:color w:val="000000" w:themeColor="text1"/>
        </w:rPr>
      </w:pPr>
    </w:p>
    <w:p w:rsidR="00003F1F" w:rsidRDefault="00003F1F" w:rsidP="00CC6460">
      <w:pPr>
        <w:ind w:left="450"/>
        <w:rPr>
          <w:color w:val="000000" w:themeColor="text1"/>
        </w:rPr>
      </w:pPr>
    </w:p>
    <w:p w:rsidR="00003F1F" w:rsidRDefault="00003F1F" w:rsidP="00CC6460">
      <w:pPr>
        <w:ind w:left="450"/>
        <w:rPr>
          <w:color w:val="000000" w:themeColor="text1"/>
        </w:rPr>
      </w:pPr>
    </w:p>
    <w:p w:rsidR="00003F1F" w:rsidRDefault="00003F1F" w:rsidP="00CC6460">
      <w:pPr>
        <w:ind w:left="450"/>
        <w:rPr>
          <w:color w:val="000000" w:themeColor="text1"/>
        </w:rPr>
      </w:pPr>
    </w:p>
    <w:p w:rsidR="00C71C72" w:rsidRDefault="00B36905" w:rsidP="00CC6460">
      <w:pPr>
        <w:ind w:left="450"/>
        <w:rPr>
          <w:color w:val="000000" w:themeColor="text1"/>
        </w:rPr>
      </w:pPr>
      <w:r>
        <w:rPr>
          <w:color w:val="000000" w:themeColor="text1"/>
        </w:rPr>
        <w:t>Date: 02.</w:t>
      </w:r>
      <w:r w:rsidR="004C709B">
        <w:rPr>
          <w:color w:val="000000" w:themeColor="text1"/>
        </w:rPr>
        <w:t>18</w:t>
      </w:r>
      <w:r>
        <w:rPr>
          <w:color w:val="000000" w:themeColor="text1"/>
        </w:rPr>
        <w:t>.2024</w:t>
      </w:r>
    </w:p>
    <w:p w:rsidR="00B36905" w:rsidRPr="00B36905" w:rsidRDefault="00B36905" w:rsidP="00CC6460">
      <w:pPr>
        <w:ind w:left="450"/>
        <w:rPr>
          <w:color w:val="000000" w:themeColor="text1"/>
        </w:rPr>
      </w:pPr>
      <w:r>
        <w:rPr>
          <w:color w:val="000000" w:themeColor="text1"/>
        </w:rPr>
        <w:t>DOC/DISK: DI2024 - 0069</w:t>
      </w:r>
    </w:p>
    <w:sectPr w:rsidR="00B36905" w:rsidRPr="00B36905" w:rsidSect="000A6E7D">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511BF"/>
    <w:multiLevelType w:val="hybridMultilevel"/>
    <w:tmpl w:val="973C5E9E"/>
    <w:lvl w:ilvl="0" w:tplc="9D4A8E4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74DE6"/>
    <w:multiLevelType w:val="hybridMultilevel"/>
    <w:tmpl w:val="DAAA3F88"/>
    <w:lvl w:ilvl="0" w:tplc="774C2528">
      <w:start w:val="14"/>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34F4BF9"/>
    <w:multiLevelType w:val="hybridMultilevel"/>
    <w:tmpl w:val="B0D8B9E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69"/>
    <w:rsid w:val="00003F1F"/>
    <w:rsid w:val="00023598"/>
    <w:rsid w:val="000A6E7D"/>
    <w:rsid w:val="000D0FF2"/>
    <w:rsid w:val="00185548"/>
    <w:rsid w:val="001F2E45"/>
    <w:rsid w:val="002F2E69"/>
    <w:rsid w:val="00345879"/>
    <w:rsid w:val="003D0775"/>
    <w:rsid w:val="00473A12"/>
    <w:rsid w:val="004C709B"/>
    <w:rsid w:val="00517FBE"/>
    <w:rsid w:val="00590275"/>
    <w:rsid w:val="006A1DDB"/>
    <w:rsid w:val="006B7E6A"/>
    <w:rsid w:val="006C44D7"/>
    <w:rsid w:val="007846AD"/>
    <w:rsid w:val="00920DA6"/>
    <w:rsid w:val="009E34FD"/>
    <w:rsid w:val="00A2098B"/>
    <w:rsid w:val="00A2465D"/>
    <w:rsid w:val="00AB69A3"/>
    <w:rsid w:val="00B36905"/>
    <w:rsid w:val="00C71C72"/>
    <w:rsid w:val="00CC6460"/>
    <w:rsid w:val="00E2381D"/>
    <w:rsid w:val="00F43258"/>
    <w:rsid w:val="00FA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7780"/>
  <w15:chartTrackingRefBased/>
  <w15:docId w15:val="{F22902FC-27CD-4C8D-A1A6-BA72B5F5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548"/>
    <w:pPr>
      <w:ind w:left="720"/>
      <w:contextualSpacing/>
    </w:pPr>
  </w:style>
  <w:style w:type="paragraph" w:styleId="BalloonText">
    <w:name w:val="Balloon Text"/>
    <w:basedOn w:val="Normal"/>
    <w:link w:val="BalloonTextChar"/>
    <w:uiPriority w:val="99"/>
    <w:semiHidden/>
    <w:unhideWhenUsed/>
    <w:rsid w:val="00CC6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4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Jackson</dc:creator>
  <cp:keywords/>
  <dc:description/>
  <cp:lastModifiedBy>Robert E. Jackson, II</cp:lastModifiedBy>
  <cp:revision>3</cp:revision>
  <cp:lastPrinted>2024-02-08T12:43:00Z</cp:lastPrinted>
  <dcterms:created xsi:type="dcterms:W3CDTF">2024-02-18T20:36:00Z</dcterms:created>
  <dcterms:modified xsi:type="dcterms:W3CDTF">2024-02-18T20:37:00Z</dcterms:modified>
</cp:coreProperties>
</file>