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75" w:rsidRPr="00867475" w:rsidRDefault="00867475" w:rsidP="00867475">
      <w:pPr>
        <w:pStyle w:val="PlainText"/>
        <w:jc w:val="center"/>
        <w:rPr>
          <w:b/>
          <w:bCs/>
          <w:color w:val="000099"/>
        </w:rPr>
      </w:pPr>
      <w:r w:rsidRPr="00867475">
        <w:rPr>
          <w:b/>
          <w:bCs/>
          <w:color w:val="000099"/>
        </w:rPr>
        <w:t>MEMORANDUM OF UNDERSTANDING</w:t>
      </w:r>
    </w:p>
    <w:p w:rsidR="00867475" w:rsidRDefault="00867475" w:rsidP="00867475">
      <w:pPr>
        <w:pStyle w:val="PlainText"/>
      </w:pPr>
    </w:p>
    <w:p w:rsidR="00867475" w:rsidRPr="00867475" w:rsidRDefault="00867475" w:rsidP="00867475">
      <w:pPr>
        <w:pStyle w:val="PlainText"/>
        <w:jc w:val="center"/>
        <w:rPr>
          <w:b/>
          <w:bCs/>
        </w:rPr>
      </w:pPr>
      <w:r>
        <w:rPr>
          <w:b/>
          <w:bCs/>
        </w:rPr>
        <w:t>BETWEEN</w:t>
      </w:r>
    </w:p>
    <w:p w:rsidR="00867475" w:rsidRPr="00867475" w:rsidRDefault="000B4C7C" w:rsidP="00867475">
      <w:pPr>
        <w:pStyle w:val="PlainText"/>
        <w:jc w:val="center"/>
        <w:rPr>
          <w:b/>
          <w:bCs/>
        </w:rPr>
      </w:pPr>
      <w:r>
        <w:rPr>
          <w:b/>
          <w:bCs/>
        </w:rPr>
        <w:t>_____________________________________(Region Name)</w:t>
      </w:r>
      <w:r w:rsidR="00867475" w:rsidRPr="00867475">
        <w:rPr>
          <w:b/>
          <w:bCs/>
        </w:rPr>
        <w:t xml:space="preserve"> (hereinafter referred to as "</w:t>
      </w:r>
      <w:r>
        <w:rPr>
          <w:b/>
          <w:bCs/>
        </w:rPr>
        <w:t>REGION</w:t>
      </w:r>
      <w:r w:rsidR="00867475" w:rsidRPr="00867475">
        <w:rPr>
          <w:b/>
          <w:bCs/>
        </w:rPr>
        <w:t xml:space="preserve">") and Designated Licensed </w:t>
      </w:r>
      <w:r w:rsidR="00EC6F41">
        <w:rPr>
          <w:b/>
          <w:bCs/>
        </w:rPr>
        <w:t xml:space="preserve">Advanced </w:t>
      </w:r>
      <w:r w:rsidR="00867475" w:rsidRPr="00867475">
        <w:rPr>
          <w:b/>
          <w:bCs/>
        </w:rPr>
        <w:t>Emergency Medical Service Providers</w:t>
      </w:r>
      <w:r w:rsidR="00867475">
        <w:rPr>
          <w:b/>
          <w:bCs/>
        </w:rPr>
        <w:t xml:space="preserve"> (herein referred to </w:t>
      </w:r>
      <w:r w:rsidR="00B94321">
        <w:rPr>
          <w:b/>
          <w:bCs/>
        </w:rPr>
        <w:t>as “</w:t>
      </w:r>
      <w:r w:rsidR="00867475">
        <w:rPr>
          <w:b/>
          <w:bCs/>
        </w:rPr>
        <w:t>Providers”)</w:t>
      </w:r>
      <w:r w:rsidR="00867475" w:rsidRPr="00867475">
        <w:rPr>
          <w:b/>
          <w:bCs/>
        </w:rPr>
        <w:t xml:space="preserve"> and First Responder Agencies in Region (hereinafter referred to as "</w:t>
      </w:r>
      <w:r w:rsidR="00867475">
        <w:rPr>
          <w:b/>
          <w:bCs/>
        </w:rPr>
        <w:t>F</w:t>
      </w:r>
      <w:r w:rsidR="00EC6F41">
        <w:rPr>
          <w:b/>
          <w:bCs/>
        </w:rPr>
        <w:t>irst Responder</w:t>
      </w:r>
      <w:r w:rsidR="00867475" w:rsidRPr="00867475">
        <w:rPr>
          <w:b/>
          <w:bCs/>
        </w:rPr>
        <w:t>")</w:t>
      </w:r>
    </w:p>
    <w:p w:rsidR="00867475" w:rsidRPr="00867475" w:rsidRDefault="00867475" w:rsidP="00867475">
      <w:pPr>
        <w:pStyle w:val="PlainText"/>
        <w:jc w:val="center"/>
        <w:rPr>
          <w:b/>
          <w:bCs/>
        </w:rPr>
      </w:pPr>
    </w:p>
    <w:p w:rsidR="00867475" w:rsidRDefault="00867475" w:rsidP="00867475">
      <w:pPr>
        <w:pStyle w:val="PlainText"/>
        <w:tabs>
          <w:tab w:val="left" w:pos="1440"/>
        </w:tabs>
        <w:rPr>
          <w:b/>
          <w:bCs/>
          <w:color w:val="000099"/>
        </w:rPr>
      </w:pPr>
      <w:r w:rsidRPr="00867475">
        <w:rPr>
          <w:b/>
          <w:bCs/>
        </w:rPr>
        <w:t xml:space="preserve">Subject: </w:t>
      </w:r>
      <w:r>
        <w:rPr>
          <w:b/>
          <w:bCs/>
        </w:rPr>
        <w:tab/>
      </w:r>
      <w:r w:rsidR="00BF1A7F">
        <w:rPr>
          <w:b/>
          <w:bCs/>
          <w:color w:val="000099"/>
          <w:u w:val="single"/>
        </w:rPr>
        <w:t>________________________________________</w:t>
      </w:r>
      <w:r w:rsidRPr="00A401A2">
        <w:rPr>
          <w:b/>
          <w:bCs/>
          <w:color w:val="000099"/>
          <w:u w:val="single"/>
        </w:rPr>
        <w:t xml:space="preserve"> </w:t>
      </w:r>
      <w:r w:rsidR="00BF1A7F">
        <w:rPr>
          <w:b/>
          <w:bCs/>
          <w:color w:val="000099"/>
          <w:u w:val="single"/>
        </w:rPr>
        <w:t>_______(Name of Region)</w:t>
      </w:r>
    </w:p>
    <w:p w:rsidR="00867475" w:rsidRPr="00A401A2" w:rsidRDefault="00867475" w:rsidP="00867475">
      <w:pPr>
        <w:pStyle w:val="PlainText"/>
        <w:tabs>
          <w:tab w:val="left" w:pos="1440"/>
        </w:tabs>
        <w:rPr>
          <w:b/>
          <w:bCs/>
          <w:u w:val="single"/>
        </w:rPr>
      </w:pPr>
      <w:r>
        <w:rPr>
          <w:b/>
          <w:bCs/>
          <w:color w:val="000099"/>
        </w:rPr>
        <w:tab/>
      </w:r>
      <w:r w:rsidRPr="00A401A2">
        <w:rPr>
          <w:b/>
          <w:bCs/>
          <w:color w:val="000099"/>
          <w:u w:val="single"/>
        </w:rPr>
        <w:t>Automatic External Defibrillator (AED) Cardiac Initiative</w:t>
      </w:r>
    </w:p>
    <w:p w:rsidR="00867475" w:rsidRDefault="00867475" w:rsidP="00867475">
      <w:pPr>
        <w:pStyle w:val="PlainText"/>
      </w:pPr>
    </w:p>
    <w:p w:rsidR="00867475" w:rsidRDefault="00867475" w:rsidP="00867475">
      <w:pPr>
        <w:pStyle w:val="PlainText"/>
      </w:pPr>
      <w:r>
        <w:t xml:space="preserve">This Memorandum of Understanding (MOU) outlines the agreement between </w:t>
      </w:r>
      <w:r w:rsidR="00DD6A8B">
        <w:t xml:space="preserve">the </w:t>
      </w:r>
      <w:r w:rsidR="00BF1A7F">
        <w:t xml:space="preserve">REGION </w:t>
      </w:r>
      <w:r w:rsidR="00DD6A8B">
        <w:t>and/or</w:t>
      </w:r>
      <w:r>
        <w:t xml:space="preserve"> the designated Licensed </w:t>
      </w:r>
      <w:r w:rsidR="00EC6F41">
        <w:t xml:space="preserve">Advanced </w:t>
      </w:r>
      <w:r>
        <w:t>Emergency Medical Service Providers</w:t>
      </w:r>
      <w:r w:rsidR="00EC6F41">
        <w:t>,</w:t>
      </w:r>
      <w:r>
        <w:t xml:space="preserve"> and First Responder Agencies in </w:t>
      </w:r>
      <w:r w:rsidR="00187EB3">
        <w:t xml:space="preserve">the </w:t>
      </w:r>
      <w:r w:rsidR="00BF1A7F">
        <w:t xml:space="preserve">REGION </w:t>
      </w:r>
      <w:r>
        <w:t xml:space="preserve">regarding the implementation of the Automatic External Defibrillator (AED) Cardiac Initiative within the State of Alabama </w:t>
      </w:r>
      <w:r w:rsidR="000B4C7C">
        <w:t>REGION ____</w:t>
      </w:r>
      <w:r w:rsidR="00187EB3">
        <w:t xml:space="preserve"> (insert Region #) </w:t>
      </w:r>
      <w:r>
        <w:t xml:space="preserve">counties. </w:t>
      </w:r>
    </w:p>
    <w:p w:rsidR="00867475" w:rsidRDefault="00867475" w:rsidP="00867475">
      <w:pPr>
        <w:pStyle w:val="PlainText"/>
      </w:pPr>
    </w:p>
    <w:p w:rsidR="00867475" w:rsidRPr="00867475" w:rsidRDefault="00867475" w:rsidP="00867475">
      <w:pPr>
        <w:pStyle w:val="PlainText"/>
        <w:rPr>
          <w:b/>
          <w:bCs/>
        </w:rPr>
      </w:pPr>
      <w:r w:rsidRPr="00867475">
        <w:rPr>
          <w:b/>
          <w:bCs/>
        </w:rPr>
        <w:t xml:space="preserve">1. </w:t>
      </w:r>
      <w:r>
        <w:rPr>
          <w:b/>
          <w:bCs/>
        </w:rPr>
        <w:t>PURPOSE</w:t>
      </w:r>
      <w:r w:rsidRPr="00867475">
        <w:rPr>
          <w:b/>
          <w:bCs/>
        </w:rPr>
        <w:t>:</w:t>
      </w:r>
    </w:p>
    <w:p w:rsidR="00867475" w:rsidRDefault="00867475" w:rsidP="00867475">
      <w:pPr>
        <w:pStyle w:val="PlainText"/>
      </w:pPr>
      <w:r>
        <w:t xml:space="preserve">The purpose of this MOU is to establish a formal agreement whereby </w:t>
      </w:r>
      <w:r w:rsidR="00187EB3">
        <w:t xml:space="preserve">the </w:t>
      </w:r>
      <w:r w:rsidR="000B4C7C">
        <w:t>REGION</w:t>
      </w:r>
      <w:r>
        <w:t xml:space="preserve">, </w:t>
      </w:r>
      <w:r w:rsidR="00187EB3">
        <w:t xml:space="preserve">and/or the </w:t>
      </w:r>
      <w:r>
        <w:t xml:space="preserve">designated Licensed </w:t>
      </w:r>
      <w:r w:rsidR="00EC6F41">
        <w:t xml:space="preserve">Advanced </w:t>
      </w:r>
      <w:r>
        <w:t xml:space="preserve">Emergency Medical Service Providers and </w:t>
      </w:r>
      <w:r w:rsidR="00EC6F41">
        <w:t xml:space="preserve">designated </w:t>
      </w:r>
      <w:r>
        <w:t xml:space="preserve">First Responder Agencies in </w:t>
      </w:r>
      <w:r w:rsidR="000B4C7C">
        <w:t>REGION,</w:t>
      </w:r>
      <w:r>
        <w:t xml:space="preserve"> commit to actively participate in the implementation of the AED Cardiac Initiative. The initiative aims to enhance cardiac emergency response and improve outcomes by strategically placing </w:t>
      </w:r>
      <w:r w:rsidR="00EC6F41">
        <w:t xml:space="preserve">and monitoring of patient quality outcomes Cardiac </w:t>
      </w:r>
      <w:r>
        <w:t xml:space="preserve">AEDs throughout </w:t>
      </w:r>
      <w:r w:rsidR="000B4C7C">
        <w:t>REGION</w:t>
      </w:r>
      <w:r>
        <w:t>.</w:t>
      </w:r>
    </w:p>
    <w:p w:rsidR="001A468F" w:rsidRDefault="001A468F" w:rsidP="00867475">
      <w:pPr>
        <w:pStyle w:val="PlainText"/>
      </w:pPr>
    </w:p>
    <w:p w:rsidR="001A468F" w:rsidRPr="00187EB3" w:rsidRDefault="001A468F" w:rsidP="00867475">
      <w:pPr>
        <w:pStyle w:val="PlainText"/>
        <w:rPr>
          <w:b/>
          <w:bCs/>
        </w:rPr>
      </w:pPr>
      <w:r w:rsidRPr="00187EB3">
        <w:rPr>
          <w:b/>
          <w:bCs/>
        </w:rPr>
        <w:t>Further that each First Responder Agency shall accept responsibility for their match share of 25% of the grant or $410.00 per unit.</w:t>
      </w:r>
    </w:p>
    <w:p w:rsidR="00867475" w:rsidRDefault="00867475" w:rsidP="00867475">
      <w:pPr>
        <w:pStyle w:val="PlainText"/>
      </w:pPr>
    </w:p>
    <w:p w:rsidR="00867475" w:rsidRDefault="00867475" w:rsidP="00867475">
      <w:pPr>
        <w:pStyle w:val="PlainText"/>
        <w:rPr>
          <w:b/>
          <w:bCs/>
        </w:rPr>
      </w:pPr>
      <w:r w:rsidRPr="00867475">
        <w:rPr>
          <w:b/>
          <w:bCs/>
        </w:rPr>
        <w:t xml:space="preserve">2. </w:t>
      </w:r>
      <w:r>
        <w:rPr>
          <w:b/>
          <w:bCs/>
        </w:rPr>
        <w:t>RESPONSIBILITIES AND COMMITMENTS</w:t>
      </w:r>
      <w:r w:rsidRPr="00867475">
        <w:rPr>
          <w:b/>
          <w:bCs/>
        </w:rPr>
        <w:t>:</w:t>
      </w:r>
    </w:p>
    <w:p w:rsidR="00867475" w:rsidRDefault="00867475" w:rsidP="00867475">
      <w:pPr>
        <w:pStyle w:val="PlainText"/>
        <w:tabs>
          <w:tab w:val="left" w:pos="720"/>
        </w:tabs>
      </w:pPr>
      <w:r>
        <w:tab/>
        <w:t xml:space="preserve">a. </w:t>
      </w:r>
      <w:r w:rsidR="000B4C7C">
        <w:rPr>
          <w:b/>
          <w:bCs/>
          <w:color w:val="000099"/>
        </w:rPr>
        <w:t>THE REGION</w:t>
      </w:r>
      <w:r w:rsidRPr="004F1697">
        <w:rPr>
          <w:b/>
          <w:bCs/>
          <w:color w:val="000099"/>
        </w:rPr>
        <w:t xml:space="preserve"> agrees to</w:t>
      </w:r>
      <w:r>
        <w:t>:</w:t>
      </w:r>
    </w:p>
    <w:p w:rsidR="00867475" w:rsidRDefault="00867475" w:rsidP="00867475">
      <w:pPr>
        <w:pStyle w:val="PlainText"/>
        <w:tabs>
          <w:tab w:val="left" w:pos="720"/>
          <w:tab w:val="left" w:pos="900"/>
        </w:tabs>
        <w:ind w:left="900"/>
      </w:pPr>
      <w:r>
        <w:t xml:space="preserve">- Serve as the </w:t>
      </w:r>
      <w:r w:rsidR="00EC6F41">
        <w:t xml:space="preserve">Regional </w:t>
      </w:r>
      <w:r>
        <w:t>Lead Agency to coordinate the AED Region-wide Cardiac Initiative, serve as grantee of the AED Cardiac Initiative as provided by the Alabama Council of Emergency Medical Services (ACEMS), funded by the Alabama Legislature.</w:t>
      </w:r>
    </w:p>
    <w:p w:rsidR="00867475" w:rsidRDefault="00867475" w:rsidP="00867475">
      <w:pPr>
        <w:pStyle w:val="PlainText"/>
        <w:tabs>
          <w:tab w:val="left" w:pos="720"/>
          <w:tab w:val="left" w:pos="900"/>
        </w:tabs>
        <w:ind w:left="900"/>
      </w:pPr>
      <w:r>
        <w:t xml:space="preserve">- Provide training and education on AED usage, CPR, and other relevant cardiac emergency </w:t>
      </w:r>
      <w:r w:rsidR="00EC6F41">
        <w:t xml:space="preserve">care </w:t>
      </w:r>
      <w:r>
        <w:t>to the Providers.</w:t>
      </w:r>
    </w:p>
    <w:p w:rsidR="00867475" w:rsidRDefault="00867475" w:rsidP="00867475">
      <w:pPr>
        <w:pStyle w:val="PlainText"/>
        <w:tabs>
          <w:tab w:val="left" w:pos="720"/>
          <w:tab w:val="left" w:pos="900"/>
        </w:tabs>
        <w:ind w:left="900"/>
      </w:pPr>
      <w:r>
        <w:t xml:space="preserve">- Facilitate the distribution and quality compliance of AEDs throughout </w:t>
      </w:r>
      <w:r w:rsidR="00187EB3">
        <w:t xml:space="preserve">the </w:t>
      </w:r>
      <w:r w:rsidR="000B4C7C">
        <w:t>REGION.</w:t>
      </w:r>
    </w:p>
    <w:p w:rsidR="00867475" w:rsidRDefault="00867475" w:rsidP="00867475">
      <w:pPr>
        <w:pStyle w:val="PlainText"/>
        <w:tabs>
          <w:tab w:val="left" w:pos="720"/>
          <w:tab w:val="left" w:pos="900"/>
        </w:tabs>
        <w:ind w:left="900"/>
      </w:pPr>
      <w:r>
        <w:t>-</w:t>
      </w:r>
      <w:r w:rsidR="004F1697">
        <w:t xml:space="preserve"> </w:t>
      </w:r>
      <w:r>
        <w:t>Collaborate with the Providers and First Responders to establish a commun</w:t>
      </w:r>
      <w:r w:rsidR="004F1697">
        <w:t>ication network and reporting system to track AED usage and outcomes.</w:t>
      </w:r>
    </w:p>
    <w:p w:rsidR="004F1697" w:rsidRDefault="004F1697" w:rsidP="00867475">
      <w:pPr>
        <w:pStyle w:val="PlainText"/>
        <w:tabs>
          <w:tab w:val="left" w:pos="720"/>
          <w:tab w:val="left" w:pos="900"/>
        </w:tabs>
        <w:ind w:left="900"/>
      </w:pPr>
      <w:r>
        <w:t>- Serve as the data collection point to input, analyze, and report AED use to the Alabama Department of Public Health and others.</w:t>
      </w:r>
    </w:p>
    <w:p w:rsidR="004F1697" w:rsidRDefault="004F1697" w:rsidP="00867475">
      <w:pPr>
        <w:pStyle w:val="PlainText"/>
        <w:tabs>
          <w:tab w:val="left" w:pos="720"/>
          <w:tab w:val="left" w:pos="900"/>
        </w:tabs>
        <w:ind w:left="900"/>
      </w:pP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 xml:space="preserve">b. </w:t>
      </w:r>
      <w:r w:rsidR="00DD6A8B" w:rsidRPr="00DD6A8B">
        <w:rPr>
          <w:b/>
          <w:bCs/>
          <w:color w:val="000099"/>
        </w:rPr>
        <w:t xml:space="preserve">THE REGION AND/OR </w:t>
      </w:r>
      <w:r w:rsidR="00187EB3">
        <w:rPr>
          <w:b/>
          <w:bCs/>
          <w:color w:val="000099"/>
        </w:rPr>
        <w:t xml:space="preserve">ALS </w:t>
      </w:r>
      <w:r w:rsidRPr="00DD6A8B">
        <w:rPr>
          <w:b/>
          <w:bCs/>
          <w:color w:val="000099"/>
        </w:rPr>
        <w:t>PROVIDERS</w:t>
      </w:r>
      <w:r w:rsidRPr="004F1697">
        <w:rPr>
          <w:b/>
          <w:bCs/>
          <w:color w:val="000099"/>
        </w:rPr>
        <w:t xml:space="preserve"> agree to</w:t>
      </w:r>
      <w:r>
        <w:t>:</w:t>
      </w: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ab/>
        <w:t xml:space="preserve">- Serve as the local point of contact </w:t>
      </w:r>
      <w:r w:rsidR="00EC6F41">
        <w:t xml:space="preserve">as the </w:t>
      </w:r>
      <w:r w:rsidR="00187EB3">
        <w:t>s</w:t>
      </w:r>
      <w:r>
        <w:t xml:space="preserve">ub-grantee to issue the AED to the First </w:t>
      </w:r>
      <w:r w:rsidR="00187EB3">
        <w:t xml:space="preserve">          </w:t>
      </w:r>
      <w:r>
        <w:t>Responder Agency.</w:t>
      </w: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ab/>
        <w:t>- Designate and train personnel within their organizations as AED operators.</w:t>
      </w: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ab/>
        <w:t xml:space="preserve">- Ensure the accountability of AED usage within their respective jurisdictions. </w:t>
      </w: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ab/>
        <w:t>- Actively participate in the AED Cardiac Initiative by promptly responding to cardiac emergencies, utilizing AEDs when appropriate, and providing follow-up care as necessary.</w:t>
      </w: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ab/>
        <w:t xml:space="preserve">- Collaborate with </w:t>
      </w:r>
      <w:r w:rsidR="000B4C7C">
        <w:t xml:space="preserve">REGION </w:t>
      </w:r>
      <w:r>
        <w:t>and other Providers to share information, data, and best practices related to cardiac emergency response.</w:t>
      </w:r>
    </w:p>
    <w:p w:rsidR="00EC6F41" w:rsidRDefault="00EC6F41" w:rsidP="00EC6F41">
      <w:pPr>
        <w:pStyle w:val="PlainText"/>
        <w:tabs>
          <w:tab w:val="left" w:pos="720"/>
          <w:tab w:val="left" w:pos="900"/>
        </w:tabs>
        <w:ind w:left="900" w:hanging="180"/>
      </w:pPr>
      <w:r>
        <w:tab/>
        <w:t xml:space="preserve">- </w:t>
      </w:r>
      <w:r w:rsidR="00187EB3">
        <w:t>Coordinate/</w:t>
      </w:r>
      <w:r>
        <w:t>Notify the First Responder Agency by formal dispatch system of cardiac events for emergency response by the First Responder Agency.</w:t>
      </w: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</w:p>
    <w:p w:rsidR="00A401A2" w:rsidRDefault="00A401A2" w:rsidP="004F1697">
      <w:pPr>
        <w:pStyle w:val="PlainText"/>
        <w:tabs>
          <w:tab w:val="left" w:pos="720"/>
          <w:tab w:val="left" w:pos="900"/>
        </w:tabs>
        <w:ind w:left="900" w:hanging="180"/>
      </w:pPr>
    </w:p>
    <w:p w:rsidR="00A401A2" w:rsidRDefault="00A401A2" w:rsidP="004F1697">
      <w:pPr>
        <w:pStyle w:val="PlainText"/>
        <w:tabs>
          <w:tab w:val="left" w:pos="720"/>
          <w:tab w:val="left" w:pos="900"/>
        </w:tabs>
        <w:ind w:left="900" w:hanging="180"/>
      </w:pPr>
    </w:p>
    <w:p w:rsidR="00A401A2" w:rsidRDefault="00A401A2" w:rsidP="004F1697">
      <w:pPr>
        <w:pStyle w:val="PlainText"/>
        <w:tabs>
          <w:tab w:val="left" w:pos="720"/>
          <w:tab w:val="left" w:pos="900"/>
        </w:tabs>
        <w:ind w:left="900" w:hanging="180"/>
      </w:pPr>
    </w:p>
    <w:p w:rsidR="00A401A2" w:rsidRDefault="00A401A2" w:rsidP="004F1697">
      <w:pPr>
        <w:pStyle w:val="PlainText"/>
        <w:tabs>
          <w:tab w:val="left" w:pos="720"/>
          <w:tab w:val="left" w:pos="900"/>
        </w:tabs>
        <w:ind w:left="900" w:hanging="180"/>
      </w:pPr>
    </w:p>
    <w:p w:rsidR="00A401A2" w:rsidRDefault="00A401A2" w:rsidP="004F1697">
      <w:pPr>
        <w:pStyle w:val="PlainText"/>
        <w:tabs>
          <w:tab w:val="left" w:pos="720"/>
          <w:tab w:val="left" w:pos="900"/>
        </w:tabs>
        <w:ind w:left="900" w:hanging="180"/>
      </w:pPr>
    </w:p>
    <w:p w:rsidR="00A401A2" w:rsidRPr="00A401A2" w:rsidRDefault="00A401A2" w:rsidP="00A401A2">
      <w:pPr>
        <w:pStyle w:val="PlainText"/>
        <w:tabs>
          <w:tab w:val="left" w:pos="720"/>
          <w:tab w:val="left" w:pos="900"/>
        </w:tabs>
        <w:ind w:left="900" w:hanging="900"/>
        <w:rPr>
          <w:b/>
          <w:bCs/>
          <w:color w:val="000099"/>
        </w:rPr>
      </w:pPr>
      <w:r w:rsidRPr="00A401A2">
        <w:rPr>
          <w:b/>
          <w:bCs/>
          <w:color w:val="000099"/>
        </w:rPr>
        <w:t>MEMORANDUM OF UNDERSTANDING</w:t>
      </w:r>
    </w:p>
    <w:p w:rsidR="00A401A2" w:rsidRPr="00A401A2" w:rsidRDefault="00A401A2" w:rsidP="00A401A2">
      <w:pPr>
        <w:pStyle w:val="PlainText"/>
        <w:tabs>
          <w:tab w:val="left" w:pos="720"/>
          <w:tab w:val="left" w:pos="900"/>
        </w:tabs>
        <w:ind w:left="900" w:hanging="900"/>
        <w:rPr>
          <w:b/>
          <w:bCs/>
          <w:color w:val="000099"/>
        </w:rPr>
      </w:pPr>
      <w:r w:rsidRPr="00A401A2">
        <w:rPr>
          <w:b/>
          <w:bCs/>
          <w:color w:val="000099"/>
        </w:rPr>
        <w:t>PAGE TWO</w:t>
      </w:r>
    </w:p>
    <w:p w:rsidR="00A401A2" w:rsidRDefault="00A401A2" w:rsidP="00A401A2">
      <w:pPr>
        <w:pStyle w:val="PlainText"/>
        <w:tabs>
          <w:tab w:val="left" w:pos="720"/>
          <w:tab w:val="left" w:pos="900"/>
        </w:tabs>
        <w:ind w:left="900" w:hanging="900"/>
      </w:pPr>
    </w:p>
    <w:p w:rsidR="00A401A2" w:rsidRDefault="00A401A2" w:rsidP="00A401A2">
      <w:pPr>
        <w:pStyle w:val="PlainText"/>
        <w:rPr>
          <w:b/>
          <w:bCs/>
        </w:rPr>
      </w:pPr>
      <w:r w:rsidRPr="00867475">
        <w:rPr>
          <w:b/>
          <w:bCs/>
        </w:rPr>
        <w:t xml:space="preserve">2. </w:t>
      </w:r>
      <w:r>
        <w:rPr>
          <w:b/>
          <w:bCs/>
        </w:rPr>
        <w:t>RESPONSIBILITIES AND COMMITMENTS</w:t>
      </w:r>
      <w:r w:rsidRPr="00867475">
        <w:rPr>
          <w:b/>
          <w:bCs/>
        </w:rPr>
        <w:t>:</w:t>
      </w:r>
      <w:r>
        <w:rPr>
          <w:b/>
          <w:bCs/>
        </w:rPr>
        <w:t xml:space="preserve"> - CONTINUED</w:t>
      </w:r>
    </w:p>
    <w:p w:rsidR="00A401A2" w:rsidRDefault="00A401A2" w:rsidP="00A401A2">
      <w:pPr>
        <w:pStyle w:val="PlainText"/>
        <w:tabs>
          <w:tab w:val="left" w:pos="720"/>
          <w:tab w:val="left" w:pos="900"/>
        </w:tabs>
        <w:ind w:left="900" w:hanging="900"/>
      </w:pP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 xml:space="preserve">c. </w:t>
      </w:r>
      <w:r w:rsidRPr="004F1697">
        <w:rPr>
          <w:b/>
          <w:bCs/>
          <w:color w:val="000099"/>
        </w:rPr>
        <w:t>FIRST RESPONDERS agrees to:</w:t>
      </w:r>
    </w:p>
    <w:p w:rsidR="001A468F" w:rsidRDefault="001A468F" w:rsidP="001A468F">
      <w:pPr>
        <w:pStyle w:val="PlainText"/>
        <w:ind w:left="720" w:firstLine="195"/>
      </w:pPr>
      <w:r>
        <w:t>- Accept responsibility for their match share of 25% of the grant or $410.00 per unit.</w:t>
      </w:r>
    </w:p>
    <w:p w:rsidR="004F1697" w:rsidRDefault="001A468F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 xml:space="preserve">    </w:t>
      </w:r>
      <w:r w:rsidR="004F1697">
        <w:t>- Designate and train personnel within their organizations as AED operators.</w:t>
      </w:r>
    </w:p>
    <w:p w:rsidR="00A401A2" w:rsidRDefault="00A401A2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ab/>
        <w:t>- Ensure the proper maintenance and availability of AEDs with our respective coverage area-</w:t>
      </w:r>
      <w:r w:rsidR="001A468F">
        <w:t xml:space="preserve">  </w:t>
      </w:r>
      <w:r>
        <w:t>jurisdictions.</w:t>
      </w: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ab/>
      </w:r>
      <w:r w:rsidR="001A468F">
        <w:t xml:space="preserve"> </w:t>
      </w:r>
      <w:r>
        <w:t>- Actively participate in the AED Cardiac Initiative by promptly responding to cardiac emergencies, utilizing AEDs when appropriate, and providing follow-up care as necessary.</w:t>
      </w: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ab/>
      </w:r>
      <w:r w:rsidR="001A468F">
        <w:t xml:space="preserve"> </w:t>
      </w:r>
      <w:r>
        <w:t xml:space="preserve">- Collaborate with </w:t>
      </w:r>
      <w:r w:rsidR="000B4C7C">
        <w:t xml:space="preserve">REGION </w:t>
      </w:r>
      <w:r>
        <w:t>and other Providers to share information, data, and best practices related to cardiac emergency response.</w:t>
      </w:r>
    </w:p>
    <w:p w:rsidR="000B4C7C" w:rsidRDefault="000B4C7C" w:rsidP="004F1697">
      <w:pPr>
        <w:pStyle w:val="PlainText"/>
        <w:tabs>
          <w:tab w:val="left" w:pos="720"/>
          <w:tab w:val="left" w:pos="900"/>
        </w:tabs>
        <w:ind w:left="900" w:hanging="180"/>
      </w:pPr>
      <w:r>
        <w:tab/>
        <w:t>-  Commit to enter into formal contract with the ACEMS and Region for the payment of 25% match or $410.00 per unit.</w:t>
      </w:r>
    </w:p>
    <w:p w:rsidR="004F1697" w:rsidRDefault="004F1697" w:rsidP="004F1697">
      <w:pPr>
        <w:pStyle w:val="PlainText"/>
        <w:tabs>
          <w:tab w:val="left" w:pos="720"/>
          <w:tab w:val="left" w:pos="900"/>
        </w:tabs>
        <w:ind w:left="900" w:hanging="180"/>
      </w:pPr>
    </w:p>
    <w:p w:rsidR="00867475" w:rsidRPr="00A401A2" w:rsidRDefault="00867475" w:rsidP="00867475">
      <w:pPr>
        <w:pStyle w:val="PlainText"/>
        <w:rPr>
          <w:b/>
          <w:bCs/>
        </w:rPr>
      </w:pPr>
      <w:r w:rsidRPr="00A401A2">
        <w:rPr>
          <w:b/>
          <w:bCs/>
        </w:rPr>
        <w:t xml:space="preserve">3. </w:t>
      </w:r>
      <w:r w:rsidR="00A401A2" w:rsidRPr="00A401A2">
        <w:rPr>
          <w:b/>
          <w:bCs/>
        </w:rPr>
        <w:t>TERM AND TERMINATION:</w:t>
      </w:r>
    </w:p>
    <w:p w:rsidR="00867475" w:rsidRDefault="00867475" w:rsidP="00867475">
      <w:pPr>
        <w:pStyle w:val="PlainText"/>
      </w:pPr>
      <w:r>
        <w:t>This MOU shall become effective on the date of signing and shall remain in effect for a period of</w:t>
      </w:r>
      <w:r w:rsidR="00EC6F41">
        <w:t xml:space="preserve"> three years, October 01, 2023 – September 30, 2025</w:t>
      </w:r>
      <w:r>
        <w:t>. Either party may terminate this agreement for cause with immediate effect if the other party fails to fulfill its obligations as outlined in this MOU.</w:t>
      </w:r>
    </w:p>
    <w:p w:rsidR="00867475" w:rsidRDefault="00867475" w:rsidP="00867475">
      <w:pPr>
        <w:pStyle w:val="PlainText"/>
      </w:pPr>
    </w:p>
    <w:p w:rsidR="00867475" w:rsidRPr="00A401A2" w:rsidRDefault="00867475" w:rsidP="00867475">
      <w:pPr>
        <w:pStyle w:val="PlainText"/>
        <w:rPr>
          <w:b/>
          <w:bCs/>
        </w:rPr>
      </w:pPr>
      <w:r w:rsidRPr="00A401A2">
        <w:rPr>
          <w:b/>
          <w:bCs/>
        </w:rPr>
        <w:t xml:space="preserve">4. </w:t>
      </w:r>
      <w:r w:rsidR="00A401A2" w:rsidRPr="00A401A2">
        <w:rPr>
          <w:b/>
          <w:bCs/>
        </w:rPr>
        <w:t>AMENDMENTS</w:t>
      </w:r>
      <w:r w:rsidR="00A401A2">
        <w:rPr>
          <w:b/>
          <w:bCs/>
        </w:rPr>
        <w:t>:</w:t>
      </w:r>
    </w:p>
    <w:p w:rsidR="00867475" w:rsidRDefault="00867475" w:rsidP="00867475">
      <w:pPr>
        <w:pStyle w:val="PlainText"/>
      </w:pPr>
      <w:r>
        <w:t>Any amendments or modifications to this MOU shall be made in writing and require the mutual agreement of both parties.</w:t>
      </w:r>
    </w:p>
    <w:p w:rsidR="00867475" w:rsidRDefault="00867475" w:rsidP="00867475">
      <w:pPr>
        <w:pStyle w:val="PlainText"/>
      </w:pPr>
    </w:p>
    <w:p w:rsidR="00867475" w:rsidRPr="00A401A2" w:rsidRDefault="00867475" w:rsidP="00867475">
      <w:pPr>
        <w:pStyle w:val="PlainText"/>
        <w:rPr>
          <w:b/>
          <w:bCs/>
        </w:rPr>
      </w:pPr>
      <w:r w:rsidRPr="00A401A2">
        <w:rPr>
          <w:b/>
          <w:bCs/>
        </w:rPr>
        <w:t xml:space="preserve">5. </w:t>
      </w:r>
      <w:r w:rsidR="00A401A2" w:rsidRPr="00A401A2">
        <w:rPr>
          <w:b/>
          <w:bCs/>
        </w:rPr>
        <w:t>GOVERNING LAW:</w:t>
      </w:r>
    </w:p>
    <w:p w:rsidR="00867475" w:rsidRDefault="00867475" w:rsidP="00867475">
      <w:pPr>
        <w:pStyle w:val="PlainText"/>
      </w:pPr>
      <w:r>
        <w:t>This MOU shall be governed and construed in accordance with the laws of the State of Alabama.</w:t>
      </w:r>
    </w:p>
    <w:p w:rsidR="00867475" w:rsidRDefault="00867475" w:rsidP="00867475">
      <w:pPr>
        <w:pStyle w:val="PlainText"/>
      </w:pPr>
    </w:p>
    <w:p w:rsidR="00867475" w:rsidRDefault="00867475" w:rsidP="00867475">
      <w:pPr>
        <w:pStyle w:val="PlainText"/>
      </w:pPr>
      <w:r w:rsidRPr="00A401A2">
        <w:rPr>
          <w:b/>
          <w:bCs/>
        </w:rPr>
        <w:t>IN WITNESS WHEREOF</w:t>
      </w:r>
      <w:r>
        <w:t>, the parties hereto have executed this Memorandum of Understanding as of the date first written below.</w:t>
      </w:r>
    </w:p>
    <w:p w:rsidR="00867475" w:rsidRDefault="00867475" w:rsidP="00867475">
      <w:pPr>
        <w:pStyle w:val="PlainText"/>
      </w:pPr>
    </w:p>
    <w:p w:rsidR="00A401A2" w:rsidRDefault="00A401A2" w:rsidP="00867475">
      <w:pPr>
        <w:pStyle w:val="PlainText"/>
      </w:pPr>
    </w:p>
    <w:p w:rsidR="00867475" w:rsidRDefault="00867475" w:rsidP="00867475">
      <w:pPr>
        <w:pStyle w:val="PlainText"/>
      </w:pPr>
      <w:r>
        <w:t>______________________</w:t>
      </w:r>
      <w:r w:rsidR="00A401A2">
        <w:t>___</w:t>
      </w:r>
      <w:r>
        <w:t>______</w:t>
      </w:r>
      <w:r w:rsidR="00CC2B72">
        <w:t>_____________</w:t>
      </w:r>
      <w:r>
        <w:t>_</w:t>
      </w:r>
      <w:r w:rsidR="00A401A2">
        <w:t xml:space="preserve"> (Signature)      _________________</w:t>
      </w:r>
    </w:p>
    <w:p w:rsidR="00B94321" w:rsidRDefault="00A401A2" w:rsidP="00867475">
      <w:pPr>
        <w:pStyle w:val="PlainText"/>
      </w:pPr>
      <w:r>
        <w:t>John E. Blue, II</w:t>
      </w:r>
      <w:r w:rsidR="00EC6F41">
        <w:t xml:space="preserve">, </w:t>
      </w:r>
      <w:r w:rsidR="000B4C7C">
        <w:t xml:space="preserve">President                                   </w:t>
      </w:r>
      <w:r w:rsidR="00B94321">
        <w:t xml:space="preserve">                                                         Date</w:t>
      </w:r>
    </w:p>
    <w:p w:rsidR="00867475" w:rsidRDefault="000B4C7C" w:rsidP="00867475">
      <w:pPr>
        <w:pStyle w:val="PlainText"/>
      </w:pPr>
      <w:r>
        <w:t>Alabama Council of Emergency Medical Services, Inc.</w:t>
      </w:r>
    </w:p>
    <w:p w:rsidR="00A401A2" w:rsidRDefault="00A401A2" w:rsidP="00867475">
      <w:pPr>
        <w:pStyle w:val="PlainText"/>
      </w:pPr>
    </w:p>
    <w:p w:rsidR="00B94321" w:rsidRDefault="00B94321" w:rsidP="00867475">
      <w:pPr>
        <w:pStyle w:val="PlainText"/>
      </w:pPr>
    </w:p>
    <w:p w:rsidR="00867475" w:rsidRDefault="00867475" w:rsidP="00867475">
      <w:pPr>
        <w:pStyle w:val="PlainText"/>
      </w:pPr>
      <w:r>
        <w:t>_________________________</w:t>
      </w:r>
      <w:r w:rsidR="00A401A2">
        <w:t>___</w:t>
      </w:r>
      <w:r>
        <w:t>____</w:t>
      </w:r>
      <w:r w:rsidR="00CC2B72">
        <w:t>_____________</w:t>
      </w:r>
      <w:r w:rsidR="00A401A2">
        <w:t xml:space="preserve">  (Signature)  </w:t>
      </w:r>
      <w:r w:rsidR="00CC2B72">
        <w:t xml:space="preserve"> </w:t>
      </w:r>
      <w:r w:rsidR="00A401A2">
        <w:t xml:space="preserve">  _________________</w:t>
      </w:r>
    </w:p>
    <w:p w:rsidR="000B4C7C" w:rsidRDefault="000B4C7C" w:rsidP="00867475">
      <w:pPr>
        <w:pStyle w:val="PlainText"/>
      </w:pPr>
      <w:r>
        <w:t xml:space="preserve">Regional EMS Agency or </w:t>
      </w:r>
      <w:r w:rsidR="00867475">
        <w:t xml:space="preserve">Licensed </w:t>
      </w:r>
      <w:r w:rsidR="00EC6F41">
        <w:t xml:space="preserve">Advanced </w:t>
      </w:r>
      <w:r w:rsidR="00867475">
        <w:t xml:space="preserve">Emergency </w:t>
      </w:r>
      <w:r>
        <w:t xml:space="preserve">                                     Date</w:t>
      </w:r>
    </w:p>
    <w:p w:rsidR="00A401A2" w:rsidRDefault="00867475" w:rsidP="00867475">
      <w:pPr>
        <w:pStyle w:val="PlainText"/>
      </w:pPr>
      <w:r>
        <w:t xml:space="preserve">Medical Service </w:t>
      </w:r>
      <w:r w:rsidR="00EC6F41">
        <w:t>Provider</w:t>
      </w:r>
      <w:r w:rsidR="00A401A2">
        <w:t xml:space="preserve">                            </w:t>
      </w:r>
      <w:r w:rsidR="000B4C7C">
        <w:t xml:space="preserve">                                                     </w:t>
      </w:r>
      <w:r w:rsidR="00A401A2">
        <w:t xml:space="preserve">         </w:t>
      </w:r>
      <w:r w:rsidR="000B4C7C">
        <w:t xml:space="preserve"> </w:t>
      </w:r>
    </w:p>
    <w:p w:rsidR="00EC6F41" w:rsidRDefault="00EC6F41" w:rsidP="00867475">
      <w:pPr>
        <w:pStyle w:val="PlainText"/>
      </w:pPr>
    </w:p>
    <w:p w:rsidR="00EC6F41" w:rsidRDefault="00EC6F41" w:rsidP="00867475">
      <w:pPr>
        <w:pStyle w:val="PlainText"/>
      </w:pPr>
      <w:r>
        <w:t>_______________________________________ (Signature</w:t>
      </w:r>
      <w:r w:rsidR="00CC2B72">
        <w:t>)</w:t>
      </w:r>
      <w:r>
        <w:t xml:space="preserve"> </w:t>
      </w:r>
      <w:r w:rsidR="00CC2B72">
        <w:t xml:space="preserve">                  _________________</w:t>
      </w:r>
    </w:p>
    <w:p w:rsidR="00CC2B72" w:rsidRDefault="00CC2B72" w:rsidP="00867475">
      <w:pPr>
        <w:pStyle w:val="PlainText"/>
      </w:pPr>
      <w:r>
        <w:t xml:space="preserve">                                                                                                                                          Date</w:t>
      </w:r>
    </w:p>
    <w:p w:rsidR="00EC6F41" w:rsidRDefault="00CC2B72" w:rsidP="00867475">
      <w:pPr>
        <w:pStyle w:val="PlainText"/>
      </w:pPr>
      <w:r>
        <w:t xml:space="preserve">_______________________________________ (Print Name)                             </w:t>
      </w:r>
    </w:p>
    <w:p w:rsidR="00A401A2" w:rsidRDefault="00EC6F41" w:rsidP="00867475">
      <w:pPr>
        <w:pStyle w:val="PlainText"/>
      </w:pPr>
      <w:r>
        <w:t>_______________________________________ (First Responder Agency)</w:t>
      </w:r>
      <w:r w:rsidR="00867475">
        <w:t xml:space="preserve"> </w:t>
      </w:r>
      <w:r w:rsidR="00B94321">
        <w:t xml:space="preserve"> </w:t>
      </w:r>
    </w:p>
    <w:p w:rsidR="00382F8E" w:rsidRDefault="00A401A2" w:rsidP="00867475">
      <w:pPr>
        <w:spacing w:after="0"/>
      </w:pPr>
      <w:r>
        <w:t>_____________________________________</w:t>
      </w:r>
      <w:r w:rsidR="00EC6F41">
        <w:t>_</w:t>
      </w:r>
      <w:r>
        <w:t>_ (Name</w:t>
      </w:r>
      <w:r w:rsidR="00B94321">
        <w:t xml:space="preserve"> of Signatory) </w:t>
      </w:r>
    </w:p>
    <w:p w:rsidR="00A401A2" w:rsidRDefault="00A401A2" w:rsidP="00A401A2">
      <w:pPr>
        <w:spacing w:after="0"/>
      </w:pPr>
      <w:r>
        <w:t>______________________________________</w:t>
      </w:r>
      <w:r w:rsidR="00EC6F41">
        <w:t>_</w:t>
      </w:r>
      <w:r>
        <w:t xml:space="preserve"> (Title)</w:t>
      </w:r>
    </w:p>
    <w:p w:rsidR="00A401A2" w:rsidRDefault="00A401A2" w:rsidP="00A401A2">
      <w:pPr>
        <w:spacing w:after="0"/>
      </w:pPr>
      <w:r>
        <w:t>_____________________________________</w:t>
      </w:r>
      <w:r w:rsidR="00EC6F41">
        <w:t>_</w:t>
      </w:r>
      <w:r>
        <w:t>_ (Address)</w:t>
      </w:r>
    </w:p>
    <w:p w:rsidR="00A401A2" w:rsidRDefault="00A401A2" w:rsidP="00A401A2">
      <w:pPr>
        <w:spacing w:after="0"/>
      </w:pPr>
      <w:r>
        <w:t>___________________________________</w:t>
      </w:r>
      <w:r w:rsidR="00EC6F41">
        <w:t>_</w:t>
      </w:r>
      <w:r>
        <w:t>___</w:t>
      </w:r>
    </w:p>
    <w:p w:rsidR="00A401A2" w:rsidRDefault="00A401A2" w:rsidP="00A401A2">
      <w:pPr>
        <w:spacing w:after="0"/>
      </w:pPr>
      <w:r>
        <w:t>__________________________________</w:t>
      </w:r>
      <w:r w:rsidR="00EC6F41">
        <w:t>_</w:t>
      </w:r>
      <w:r>
        <w:t>____ (Telephone)</w:t>
      </w:r>
    </w:p>
    <w:p w:rsidR="00A401A2" w:rsidRDefault="00A401A2" w:rsidP="00A401A2">
      <w:pPr>
        <w:spacing w:after="0"/>
      </w:pPr>
      <w:r>
        <w:t>__________________________________</w:t>
      </w:r>
      <w:r w:rsidR="00EC6F41">
        <w:t>_</w:t>
      </w:r>
      <w:r>
        <w:t>____ (Email)</w:t>
      </w:r>
    </w:p>
    <w:p w:rsidR="00A401A2" w:rsidRDefault="00A401A2" w:rsidP="00A401A2">
      <w:pPr>
        <w:spacing w:after="0"/>
      </w:pPr>
    </w:p>
    <w:p w:rsidR="0057401A" w:rsidRDefault="0057401A" w:rsidP="00A401A2">
      <w:pPr>
        <w:spacing w:after="0"/>
      </w:pPr>
      <w:r>
        <w:t>DATE:           07.</w:t>
      </w:r>
      <w:r w:rsidR="000B4C7C">
        <w:t>25</w:t>
      </w:r>
      <w:r>
        <w:t>.2023</w:t>
      </w:r>
    </w:p>
    <w:p w:rsidR="00A401A2" w:rsidRDefault="00B94321" w:rsidP="00A401A2">
      <w:pPr>
        <w:spacing w:after="0"/>
      </w:pPr>
      <w:r>
        <w:t>DOC/DISK:  BD2023-015</w:t>
      </w:r>
      <w:r w:rsidR="0057401A">
        <w:t>7</w:t>
      </w:r>
      <w:r w:rsidR="000B4C7C">
        <w:t>A</w:t>
      </w:r>
    </w:p>
    <w:sectPr w:rsidR="00A401A2" w:rsidSect="0057401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5"/>
    <w:rsid w:val="000B4C7C"/>
    <w:rsid w:val="00187EB3"/>
    <w:rsid w:val="001A468F"/>
    <w:rsid w:val="00382F8E"/>
    <w:rsid w:val="004F1697"/>
    <w:rsid w:val="0057401A"/>
    <w:rsid w:val="00667ED3"/>
    <w:rsid w:val="00806618"/>
    <w:rsid w:val="00867475"/>
    <w:rsid w:val="009C79FE"/>
    <w:rsid w:val="00A03B7D"/>
    <w:rsid w:val="00A401A2"/>
    <w:rsid w:val="00B94321"/>
    <w:rsid w:val="00BF1A7F"/>
    <w:rsid w:val="00CC2B72"/>
    <w:rsid w:val="00DB7E4C"/>
    <w:rsid w:val="00DD6A8B"/>
    <w:rsid w:val="00E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4833"/>
  <w15:chartTrackingRefBased/>
  <w15:docId w15:val="{6E970455-DCED-4186-BA2E-F85C3D65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674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747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Blue</dc:creator>
  <cp:keywords/>
  <dc:description/>
  <cp:lastModifiedBy>John Blue</cp:lastModifiedBy>
  <cp:revision>5</cp:revision>
  <dcterms:created xsi:type="dcterms:W3CDTF">2023-07-26T15:31:00Z</dcterms:created>
  <dcterms:modified xsi:type="dcterms:W3CDTF">2023-08-01T15:30:00Z</dcterms:modified>
</cp:coreProperties>
</file>